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50442F"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</w:t>
      </w:r>
      <w:r w:rsidR="0050442F"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</w:t>
      </w:r>
      <w:r w:rsidR="0050442F"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A4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Combined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Pre-Test Neurology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hours used- </w:t>
      </w:r>
      <w:r w:rsidR="0050442F" w:rsidRPr="00DA4901">
        <w:rPr>
          <w:rFonts w:ascii="Times New Roman" w:eastAsia="Times New Roman" w:hAnsi="Times New Roman" w:cs="Times New Roman"/>
          <w:sz w:val="24"/>
          <w:szCs w:val="24"/>
        </w:rPr>
        <w:t>15.64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="0050442F" w:rsidRPr="00DA4901">
        <w:rPr>
          <w:rFonts w:ascii="Times New Roman" w:eastAsia="Times New Roman" w:hAnsi="Times New Roman" w:cs="Times New Roman"/>
          <w:sz w:val="24"/>
          <w:szCs w:val="24"/>
        </w:rPr>
        <w:t>3.68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NBME practice tests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7.79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4.46</w:t>
      </w:r>
      <w:bookmarkStart w:id="0" w:name="_GoBack"/>
      <w:bookmarkEnd w:id="0"/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Case Files Neurology</w:t>
      </w:r>
    </w:p>
    <w:p w:rsidR="00541383" w:rsidRPr="00DA4901" w:rsidRDefault="00541383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="0050442F" w:rsidRPr="00DA4901">
        <w:rPr>
          <w:rFonts w:ascii="Times New Roman" w:eastAsia="Times New Roman" w:hAnsi="Times New Roman" w:cs="Times New Roman"/>
          <w:sz w:val="24"/>
          <w:szCs w:val="24"/>
        </w:rPr>
        <w:t>18.82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="0050442F" w:rsidRPr="00DA4901">
        <w:rPr>
          <w:rFonts w:ascii="Times New Roman" w:eastAsia="Times New Roman" w:hAnsi="Times New Roman" w:cs="Times New Roman"/>
          <w:sz w:val="24"/>
          <w:szCs w:val="24"/>
        </w:rPr>
        <w:t>3.56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Online Med Ed (OME)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5.18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3.66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UWorld</w:t>
      </w:r>
      <w:proofErr w:type="spellEnd"/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28.39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4.68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Amboss</w:t>
      </w:r>
      <w:proofErr w:type="spellEnd"/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18.38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3.82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 xml:space="preserve">Divine Interventions 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5.00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4.50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Lecture materials and notes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12.88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4.00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Anki</w:t>
      </w:r>
      <w:proofErr w:type="spellEnd"/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 xml:space="preserve"> Step 2 Neuro flashcards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17.02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4.16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Boards and Beyond Neurology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4.50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2.50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Sketchy Medical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3.20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4.40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Blueprints Neurology</w:t>
      </w:r>
    </w:p>
    <w:p w:rsidR="0050442F" w:rsidRPr="00DA4901" w:rsidRDefault="0050442F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8.50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3.69</w:t>
      </w:r>
    </w:p>
    <w:p w:rsidR="0050442F" w:rsidRPr="00DA4901" w:rsidRDefault="0050442F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First Aid for Step</w:t>
      </w:r>
    </w:p>
    <w:p w:rsidR="00DA4901" w:rsidRPr="00DA4901" w:rsidRDefault="00DA4901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4.55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 xml:space="preserve">Average Value –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3.55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Anschel</w:t>
      </w:r>
      <w:proofErr w:type="spellEnd"/>
    </w:p>
    <w:p w:rsidR="00DA4901" w:rsidRPr="00DA4901" w:rsidRDefault="00DA4901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9.00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>Average Value – 4.00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Dirty Medicine (YouTube)</w:t>
      </w:r>
    </w:p>
    <w:p w:rsidR="00DA4901" w:rsidRPr="00DA4901" w:rsidRDefault="00DA4901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4.00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>Average Value – 4.00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AAN questions</w:t>
      </w:r>
    </w:p>
    <w:p w:rsidR="00541383" w:rsidRPr="00DA4901" w:rsidRDefault="00541383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>Average hours used- 12</w:t>
      </w:r>
      <w:r w:rsidR="00B86793" w:rsidRPr="00DA4901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>Average Value – 4</w:t>
      </w:r>
      <w:r w:rsidR="00B86793" w:rsidRPr="00DA4901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b/>
          <w:sz w:val="24"/>
          <w:szCs w:val="24"/>
        </w:rPr>
        <w:t>Kaplan</w:t>
      </w:r>
    </w:p>
    <w:p w:rsidR="00DA4901" w:rsidRPr="00DA4901" w:rsidRDefault="00DA4901" w:rsidP="00DA490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 xml:space="preserve">Average hours used- </w:t>
      </w:r>
      <w:r w:rsidRPr="00DA4901">
        <w:rPr>
          <w:rFonts w:ascii="Times New Roman" w:eastAsia="Times New Roman" w:hAnsi="Times New Roman" w:cs="Times New Roman"/>
          <w:sz w:val="24"/>
          <w:szCs w:val="24"/>
        </w:rPr>
        <w:t>80.00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4901">
        <w:rPr>
          <w:rFonts w:ascii="Times New Roman" w:eastAsia="Times New Roman" w:hAnsi="Times New Roman" w:cs="Times New Roman"/>
          <w:sz w:val="24"/>
          <w:szCs w:val="24"/>
        </w:rPr>
        <w:tab/>
        <w:t>Average Value – 4.00</w:t>
      </w:r>
    </w:p>
    <w:p w:rsidR="00DA4901" w:rsidRPr="00DA4901" w:rsidRDefault="00DA4901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41383" w:rsidRPr="00DA4901" w:rsidRDefault="00541383" w:rsidP="00DA49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521095" w:rsidRPr="00DA4901" w:rsidRDefault="00521095" w:rsidP="00DA4901">
      <w:pPr>
        <w:rPr>
          <w:rFonts w:ascii="Times New Roman" w:hAnsi="Times New Roman" w:cs="Times New Roman"/>
          <w:sz w:val="24"/>
          <w:szCs w:val="24"/>
        </w:rPr>
      </w:pPr>
    </w:p>
    <w:sectPr w:rsidR="00521095" w:rsidRPr="00DA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83"/>
    <w:rsid w:val="000B1A6A"/>
    <w:rsid w:val="00177103"/>
    <w:rsid w:val="003B7B0C"/>
    <w:rsid w:val="0050442F"/>
    <w:rsid w:val="00521095"/>
    <w:rsid w:val="00541383"/>
    <w:rsid w:val="005A0C51"/>
    <w:rsid w:val="009E4ECF"/>
    <w:rsid w:val="00A27019"/>
    <w:rsid w:val="00B86793"/>
    <w:rsid w:val="00D27537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4909"/>
  <w15:chartTrackingRefBased/>
  <w15:docId w15:val="{43C2C8D9-1C91-4CF1-BD6C-405465C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3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Angela (bustamam)</dc:creator>
  <cp:keywords/>
  <dc:description/>
  <cp:lastModifiedBy>Bustamante, Angela (bustamam)</cp:lastModifiedBy>
  <cp:revision>2</cp:revision>
  <dcterms:created xsi:type="dcterms:W3CDTF">2023-06-20T21:18:00Z</dcterms:created>
  <dcterms:modified xsi:type="dcterms:W3CDTF">2023-06-20T21:18:00Z</dcterms:modified>
</cp:coreProperties>
</file>