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C8C" w:rsidRDefault="000F7C8C" w:rsidP="00CE605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F7C8C" w:rsidRDefault="000F7C8C" w:rsidP="00CE605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F7C8C" w:rsidRDefault="000F7C8C" w:rsidP="00CE605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F7C8C" w:rsidRDefault="000F7C8C" w:rsidP="00CE605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F7C8C" w:rsidRDefault="000F7C8C" w:rsidP="00CE605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1548C" w:rsidRPr="00CE6054" w:rsidRDefault="00800AF7" w:rsidP="005640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CE6054">
        <w:rPr>
          <w:rFonts w:ascii="Arial" w:hAnsi="Arial" w:cs="Arial"/>
          <w:b/>
          <w:sz w:val="24"/>
          <w:szCs w:val="24"/>
        </w:rPr>
        <w:t xml:space="preserve">Potential Patterning </w:t>
      </w:r>
      <w:r w:rsidR="00CE6054">
        <w:rPr>
          <w:rFonts w:ascii="Arial" w:hAnsi="Arial" w:cs="Arial"/>
          <w:b/>
          <w:sz w:val="24"/>
          <w:szCs w:val="24"/>
        </w:rPr>
        <w:t>F</w:t>
      </w:r>
      <w:r w:rsidRPr="00CE6054">
        <w:rPr>
          <w:rFonts w:ascii="Arial" w:hAnsi="Arial" w:cs="Arial"/>
          <w:b/>
          <w:sz w:val="24"/>
          <w:szCs w:val="24"/>
        </w:rPr>
        <w:t xml:space="preserve">actors in the </w:t>
      </w:r>
      <w:r w:rsidR="00CE6054">
        <w:rPr>
          <w:rFonts w:ascii="Arial" w:hAnsi="Arial" w:cs="Arial"/>
          <w:b/>
          <w:sz w:val="24"/>
          <w:szCs w:val="24"/>
        </w:rPr>
        <w:t>S</w:t>
      </w:r>
      <w:r w:rsidRPr="00CE6054">
        <w:rPr>
          <w:rFonts w:ascii="Arial" w:hAnsi="Arial" w:cs="Arial"/>
          <w:b/>
          <w:sz w:val="24"/>
          <w:szCs w:val="24"/>
        </w:rPr>
        <w:t xml:space="preserve">mall </w:t>
      </w:r>
      <w:r w:rsidR="00CE6054">
        <w:rPr>
          <w:rFonts w:ascii="Arial" w:hAnsi="Arial" w:cs="Arial"/>
          <w:b/>
          <w:sz w:val="24"/>
          <w:szCs w:val="24"/>
        </w:rPr>
        <w:t>I</w:t>
      </w:r>
      <w:r w:rsidRPr="00CE6054">
        <w:rPr>
          <w:rFonts w:ascii="Arial" w:hAnsi="Arial" w:cs="Arial"/>
          <w:b/>
          <w:sz w:val="24"/>
          <w:szCs w:val="24"/>
        </w:rPr>
        <w:t>ntestine</w:t>
      </w:r>
    </w:p>
    <w:p w:rsidR="00E36706" w:rsidRPr="0070366A" w:rsidRDefault="00E36706" w:rsidP="005640C6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:rsidR="00800AF7" w:rsidRDefault="00800AF7" w:rsidP="005640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0366A">
        <w:rPr>
          <w:rFonts w:ascii="Arial" w:hAnsi="Arial" w:cs="Arial"/>
          <w:b/>
          <w:color w:val="0070C0"/>
          <w:sz w:val="24"/>
          <w:szCs w:val="24"/>
          <w:u w:val="single"/>
        </w:rPr>
        <w:t>Claire Seguin</w:t>
      </w:r>
      <w:r w:rsidR="006B6FEC" w:rsidRPr="00CE6054">
        <w:rPr>
          <w:rFonts w:ascii="Arial" w:hAnsi="Arial" w:cs="Arial"/>
          <w:sz w:val="24"/>
          <w:szCs w:val="24"/>
        </w:rPr>
        <w:t xml:space="preserve">, Noah Shroyer, </w:t>
      </w:r>
      <w:r w:rsidR="00F5601B" w:rsidRPr="00CE6054">
        <w:rPr>
          <w:rFonts w:ascii="Arial" w:hAnsi="Arial" w:cs="Arial"/>
          <w:sz w:val="24"/>
          <w:szCs w:val="24"/>
        </w:rPr>
        <w:t>Jeff Valance</w:t>
      </w:r>
    </w:p>
    <w:p w:rsidR="00CE6054" w:rsidRPr="00CE6054" w:rsidRDefault="00CE6054" w:rsidP="005640C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Division of Pediatric Gastroenterology, </w:t>
      </w:r>
      <w:proofErr w:type="spellStart"/>
      <w:r>
        <w:rPr>
          <w:rFonts w:ascii="Arial" w:hAnsi="Arial" w:cs="Arial"/>
          <w:sz w:val="24"/>
          <w:szCs w:val="24"/>
        </w:rPr>
        <w:t>Hepatology</w:t>
      </w:r>
      <w:proofErr w:type="spellEnd"/>
      <w:r>
        <w:rPr>
          <w:rFonts w:ascii="Arial" w:hAnsi="Arial" w:cs="Arial"/>
          <w:sz w:val="24"/>
          <w:szCs w:val="24"/>
        </w:rPr>
        <w:t xml:space="preserve"> and Nutrition, CCHMC</w:t>
      </w:r>
    </w:p>
    <w:bookmarkEnd w:id="0"/>
    <w:p w:rsidR="00800AF7" w:rsidRPr="00CE6054" w:rsidRDefault="00800AF7">
      <w:pPr>
        <w:rPr>
          <w:rFonts w:ascii="Arial" w:hAnsi="Arial" w:cs="Arial"/>
          <w:sz w:val="24"/>
          <w:szCs w:val="24"/>
        </w:rPr>
      </w:pPr>
    </w:p>
    <w:p w:rsidR="007D1A48" w:rsidRPr="00CE6054" w:rsidRDefault="001913D2">
      <w:pPr>
        <w:rPr>
          <w:rFonts w:ascii="Arial" w:hAnsi="Arial" w:cs="Arial"/>
          <w:sz w:val="24"/>
          <w:szCs w:val="24"/>
        </w:rPr>
      </w:pPr>
      <w:r w:rsidRPr="00CE6054">
        <w:rPr>
          <w:rFonts w:ascii="Arial" w:hAnsi="Arial" w:cs="Arial"/>
          <w:sz w:val="24"/>
          <w:szCs w:val="24"/>
        </w:rPr>
        <w:t xml:space="preserve">Resection of the intestine due to Necrotizing </w:t>
      </w:r>
      <w:proofErr w:type="spellStart"/>
      <w:r w:rsidRPr="00CE6054">
        <w:rPr>
          <w:rFonts w:ascii="Arial" w:hAnsi="Arial" w:cs="Arial"/>
          <w:sz w:val="24"/>
          <w:szCs w:val="24"/>
        </w:rPr>
        <w:t>Enterocolitis</w:t>
      </w:r>
      <w:proofErr w:type="spellEnd"/>
      <w:r w:rsidRPr="00CE60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6054">
        <w:rPr>
          <w:rFonts w:ascii="Arial" w:hAnsi="Arial" w:cs="Arial"/>
          <w:sz w:val="24"/>
          <w:szCs w:val="24"/>
        </w:rPr>
        <w:t>Inflamatory</w:t>
      </w:r>
      <w:proofErr w:type="spellEnd"/>
      <w:r w:rsidRPr="00CE6054">
        <w:rPr>
          <w:rFonts w:ascii="Arial" w:hAnsi="Arial" w:cs="Arial"/>
          <w:sz w:val="24"/>
          <w:szCs w:val="24"/>
        </w:rPr>
        <w:t xml:space="preserve"> Bowel disease and other conditions causes Short Bowel Syndrome (SBS). </w:t>
      </w:r>
      <w:r w:rsidR="006664E5" w:rsidRPr="00CE6054">
        <w:rPr>
          <w:rFonts w:ascii="Arial" w:hAnsi="Arial" w:cs="Arial"/>
          <w:sz w:val="24"/>
          <w:szCs w:val="24"/>
        </w:rPr>
        <w:t>Short Bowel Syndrome is the most com</w:t>
      </w:r>
      <w:r w:rsidR="00276355" w:rsidRPr="00CE6054">
        <w:rPr>
          <w:rFonts w:ascii="Arial" w:hAnsi="Arial" w:cs="Arial"/>
          <w:sz w:val="24"/>
          <w:szCs w:val="24"/>
        </w:rPr>
        <w:t>mon cause of intestinal failure a</w:t>
      </w:r>
      <w:r w:rsidR="0011548C" w:rsidRPr="00CE6054">
        <w:rPr>
          <w:rFonts w:ascii="Arial" w:hAnsi="Arial" w:cs="Arial"/>
          <w:sz w:val="24"/>
          <w:szCs w:val="24"/>
        </w:rPr>
        <w:t xml:space="preserve"> </w:t>
      </w:r>
      <w:r w:rsidR="00760865" w:rsidRPr="00CE6054">
        <w:rPr>
          <w:rFonts w:ascii="Arial" w:hAnsi="Arial" w:cs="Arial"/>
          <w:sz w:val="24"/>
          <w:szCs w:val="24"/>
        </w:rPr>
        <w:t>loss of</w:t>
      </w:r>
      <w:r w:rsidR="0011548C" w:rsidRPr="00CE6054">
        <w:rPr>
          <w:rFonts w:ascii="Arial" w:hAnsi="Arial" w:cs="Arial"/>
          <w:sz w:val="24"/>
          <w:szCs w:val="24"/>
        </w:rPr>
        <w:t xml:space="preserve"> the ability to absorb sufficient </w:t>
      </w:r>
      <w:r w:rsidR="00760865" w:rsidRPr="00CE6054">
        <w:rPr>
          <w:rFonts w:ascii="Arial" w:hAnsi="Arial" w:cs="Arial"/>
          <w:sz w:val="24"/>
          <w:szCs w:val="24"/>
        </w:rPr>
        <w:t>nutritional elements</w:t>
      </w:r>
      <w:r w:rsidR="006664E5" w:rsidRPr="00CE6054">
        <w:rPr>
          <w:rFonts w:ascii="Arial" w:hAnsi="Arial" w:cs="Arial"/>
          <w:sz w:val="24"/>
          <w:szCs w:val="24"/>
        </w:rPr>
        <w:t>.</w:t>
      </w:r>
      <w:r w:rsidRPr="00CE6054">
        <w:rPr>
          <w:rFonts w:ascii="Arial" w:hAnsi="Arial" w:cs="Arial"/>
          <w:sz w:val="24"/>
          <w:szCs w:val="24"/>
        </w:rPr>
        <w:t xml:space="preserve"> </w:t>
      </w:r>
      <w:r w:rsidR="006664E5" w:rsidRPr="00CE6054">
        <w:rPr>
          <w:rFonts w:ascii="Arial" w:hAnsi="Arial" w:cs="Arial"/>
          <w:sz w:val="24"/>
          <w:szCs w:val="24"/>
        </w:rPr>
        <w:t xml:space="preserve"> </w:t>
      </w:r>
      <w:r w:rsidR="006011A7" w:rsidRPr="00CE6054">
        <w:rPr>
          <w:rFonts w:ascii="Arial" w:hAnsi="Arial" w:cs="Arial"/>
          <w:sz w:val="24"/>
          <w:szCs w:val="24"/>
        </w:rPr>
        <w:t>Improved t</w:t>
      </w:r>
      <w:r w:rsidR="006664E5" w:rsidRPr="00CE6054">
        <w:rPr>
          <w:rFonts w:ascii="Arial" w:hAnsi="Arial" w:cs="Arial"/>
          <w:sz w:val="24"/>
          <w:szCs w:val="24"/>
        </w:rPr>
        <w:t xml:space="preserve">reatments for this condition depend on a better understanding of the molecular mechanisms </w:t>
      </w:r>
      <w:r w:rsidR="00276355" w:rsidRPr="00CE6054">
        <w:rPr>
          <w:rFonts w:ascii="Arial" w:hAnsi="Arial" w:cs="Arial"/>
          <w:sz w:val="24"/>
          <w:szCs w:val="24"/>
        </w:rPr>
        <w:t>during</w:t>
      </w:r>
      <w:r w:rsidR="006664E5" w:rsidRPr="00CE6054">
        <w:rPr>
          <w:rFonts w:ascii="Arial" w:hAnsi="Arial" w:cs="Arial"/>
          <w:sz w:val="24"/>
          <w:szCs w:val="24"/>
        </w:rPr>
        <w:t xml:space="preserve"> the development of proximal or distal small bowel. </w:t>
      </w:r>
      <w:r w:rsidR="00800AF7" w:rsidRPr="00CE6054">
        <w:rPr>
          <w:rFonts w:ascii="Arial" w:hAnsi="Arial" w:cs="Arial"/>
          <w:sz w:val="24"/>
          <w:szCs w:val="24"/>
        </w:rPr>
        <w:t xml:space="preserve">Onecut2 is a temporal regulator expressed in the crypt and transit amplifying zone in proximal small intestine. Osr2 is a zinc-finger protein that is expressed in distal small intestine. We assessed the genes </w:t>
      </w:r>
      <w:r w:rsidR="00444D0F" w:rsidRPr="00CE6054">
        <w:rPr>
          <w:rFonts w:ascii="Arial" w:hAnsi="Arial" w:cs="Arial"/>
          <w:i/>
          <w:sz w:val="24"/>
          <w:szCs w:val="24"/>
        </w:rPr>
        <w:t>Onecut2</w:t>
      </w:r>
      <w:r w:rsidR="00444D0F" w:rsidRPr="00CE6054">
        <w:rPr>
          <w:rFonts w:ascii="Arial" w:hAnsi="Arial" w:cs="Arial"/>
          <w:sz w:val="24"/>
          <w:szCs w:val="24"/>
        </w:rPr>
        <w:t xml:space="preserve"> and </w:t>
      </w:r>
      <w:r w:rsidR="00444D0F" w:rsidRPr="00CE6054">
        <w:rPr>
          <w:rFonts w:ascii="Arial" w:hAnsi="Arial" w:cs="Arial"/>
          <w:i/>
          <w:sz w:val="24"/>
          <w:szCs w:val="24"/>
        </w:rPr>
        <w:t>Osr2</w:t>
      </w:r>
      <w:r w:rsidR="00444D0F" w:rsidRPr="00CE6054">
        <w:rPr>
          <w:rFonts w:ascii="Arial" w:hAnsi="Arial" w:cs="Arial"/>
          <w:sz w:val="24"/>
          <w:szCs w:val="24"/>
        </w:rPr>
        <w:t xml:space="preserve"> for </w:t>
      </w:r>
      <w:r w:rsidR="00800AF7" w:rsidRPr="00CE6054">
        <w:rPr>
          <w:rFonts w:ascii="Arial" w:hAnsi="Arial" w:cs="Arial"/>
          <w:sz w:val="24"/>
          <w:szCs w:val="24"/>
        </w:rPr>
        <w:t xml:space="preserve">a potential role in </w:t>
      </w:r>
      <w:r w:rsidR="00444D0F" w:rsidRPr="00CE6054">
        <w:rPr>
          <w:rFonts w:ascii="Arial" w:hAnsi="Arial" w:cs="Arial"/>
          <w:sz w:val="24"/>
          <w:szCs w:val="24"/>
        </w:rPr>
        <w:t xml:space="preserve">controlling </w:t>
      </w:r>
      <w:r w:rsidR="00276355" w:rsidRPr="00CE6054">
        <w:rPr>
          <w:rFonts w:ascii="Arial" w:hAnsi="Arial" w:cs="Arial"/>
          <w:sz w:val="24"/>
          <w:szCs w:val="24"/>
        </w:rPr>
        <w:t xml:space="preserve">regional identity of </w:t>
      </w:r>
      <w:r w:rsidR="00444D0F" w:rsidRPr="00CE6054">
        <w:rPr>
          <w:rFonts w:ascii="Arial" w:hAnsi="Arial" w:cs="Arial"/>
          <w:sz w:val="24"/>
          <w:szCs w:val="24"/>
        </w:rPr>
        <w:t xml:space="preserve">proximal </w:t>
      </w:r>
      <w:r w:rsidR="00800AF7" w:rsidRPr="00CE6054">
        <w:rPr>
          <w:rFonts w:ascii="Arial" w:hAnsi="Arial" w:cs="Arial"/>
          <w:sz w:val="24"/>
          <w:szCs w:val="24"/>
        </w:rPr>
        <w:t xml:space="preserve">and distal small bowel, respectively. </w:t>
      </w:r>
      <w:r w:rsidR="00F5601B" w:rsidRPr="00CE6054">
        <w:rPr>
          <w:rFonts w:ascii="Arial" w:hAnsi="Arial" w:cs="Arial"/>
          <w:sz w:val="24"/>
          <w:szCs w:val="24"/>
        </w:rPr>
        <w:t xml:space="preserve">We evaluated the structural integrity and gene expression in proximal and distal small intestine of Onecut2 and Osr2 knockout mice. </w:t>
      </w:r>
    </w:p>
    <w:p w:rsidR="00760865" w:rsidRPr="00CE6054" w:rsidRDefault="00F5601B" w:rsidP="00F5601B">
      <w:pPr>
        <w:rPr>
          <w:rFonts w:ascii="Arial" w:hAnsi="Arial" w:cs="Arial"/>
          <w:sz w:val="24"/>
          <w:szCs w:val="24"/>
        </w:rPr>
      </w:pPr>
      <w:r w:rsidRPr="00E36706">
        <w:rPr>
          <w:rFonts w:ascii="Arial" w:hAnsi="Arial" w:cs="Arial"/>
          <w:b/>
          <w:sz w:val="24"/>
          <w:szCs w:val="24"/>
        </w:rPr>
        <w:t>Methods:</w:t>
      </w:r>
      <w:r w:rsidRPr="00CE6054">
        <w:rPr>
          <w:rFonts w:ascii="Arial" w:hAnsi="Arial" w:cs="Arial"/>
          <w:sz w:val="24"/>
          <w:szCs w:val="24"/>
        </w:rPr>
        <w:t xml:space="preserve"> </w:t>
      </w:r>
      <w:r w:rsidR="00441691" w:rsidRPr="00CE6054">
        <w:rPr>
          <w:rFonts w:ascii="Arial" w:hAnsi="Arial" w:cs="Arial"/>
          <w:sz w:val="24"/>
          <w:szCs w:val="24"/>
        </w:rPr>
        <w:t>Duodenum, jejunum, ileum and colon sections</w:t>
      </w:r>
      <w:r w:rsidR="007D1A48" w:rsidRPr="00CE6054">
        <w:rPr>
          <w:rFonts w:ascii="Arial" w:hAnsi="Arial" w:cs="Arial"/>
          <w:sz w:val="24"/>
          <w:szCs w:val="24"/>
        </w:rPr>
        <w:t xml:space="preserve"> from </w:t>
      </w:r>
      <w:r w:rsidR="007A15ED" w:rsidRPr="00CE6054">
        <w:rPr>
          <w:rFonts w:ascii="Arial" w:hAnsi="Arial" w:cs="Arial"/>
          <w:sz w:val="24"/>
          <w:szCs w:val="24"/>
        </w:rPr>
        <w:t xml:space="preserve">11 </w:t>
      </w:r>
      <w:r w:rsidR="007D1A48" w:rsidRPr="00CE6054">
        <w:rPr>
          <w:rFonts w:ascii="Arial" w:hAnsi="Arial" w:cs="Arial"/>
          <w:sz w:val="24"/>
          <w:szCs w:val="24"/>
        </w:rPr>
        <w:t xml:space="preserve">Onecut2 </w:t>
      </w:r>
      <w:r w:rsidR="0011548C" w:rsidRPr="00CE6054">
        <w:rPr>
          <w:rFonts w:ascii="Arial" w:hAnsi="Arial" w:cs="Arial"/>
          <w:sz w:val="24"/>
          <w:szCs w:val="24"/>
        </w:rPr>
        <w:t>and</w:t>
      </w:r>
      <w:r w:rsidR="00444D0F" w:rsidRPr="00CE6054">
        <w:rPr>
          <w:rFonts w:ascii="Arial" w:hAnsi="Arial" w:cs="Arial"/>
          <w:sz w:val="24"/>
          <w:szCs w:val="24"/>
        </w:rPr>
        <w:t xml:space="preserve"> </w:t>
      </w:r>
      <w:r w:rsidR="007A15ED" w:rsidRPr="00CE6054">
        <w:rPr>
          <w:rFonts w:ascii="Arial" w:hAnsi="Arial" w:cs="Arial"/>
          <w:sz w:val="24"/>
          <w:szCs w:val="24"/>
        </w:rPr>
        <w:t xml:space="preserve">1 </w:t>
      </w:r>
      <w:r w:rsidR="00444D0F" w:rsidRPr="00CE6054">
        <w:rPr>
          <w:rFonts w:ascii="Arial" w:hAnsi="Arial" w:cs="Arial"/>
          <w:sz w:val="24"/>
          <w:szCs w:val="24"/>
        </w:rPr>
        <w:t xml:space="preserve">Osr2 and </w:t>
      </w:r>
      <w:r w:rsidR="007D1A48" w:rsidRPr="00CE6054">
        <w:rPr>
          <w:rFonts w:ascii="Arial" w:hAnsi="Arial" w:cs="Arial"/>
          <w:sz w:val="24"/>
          <w:szCs w:val="24"/>
        </w:rPr>
        <w:t>knockout</w:t>
      </w:r>
      <w:r w:rsidR="0011548C" w:rsidRPr="00CE6054">
        <w:rPr>
          <w:rFonts w:ascii="Arial" w:hAnsi="Arial" w:cs="Arial"/>
          <w:sz w:val="24"/>
          <w:szCs w:val="24"/>
        </w:rPr>
        <w:t xml:space="preserve"> mice</w:t>
      </w:r>
      <w:r w:rsidR="007D1A48" w:rsidRPr="00CE6054">
        <w:rPr>
          <w:rFonts w:ascii="Arial" w:hAnsi="Arial" w:cs="Arial"/>
          <w:sz w:val="24"/>
          <w:szCs w:val="24"/>
        </w:rPr>
        <w:t xml:space="preserve"> and </w:t>
      </w:r>
      <w:r w:rsidR="007A15ED" w:rsidRPr="00CE6054">
        <w:rPr>
          <w:rFonts w:ascii="Arial" w:hAnsi="Arial" w:cs="Arial"/>
          <w:sz w:val="24"/>
          <w:szCs w:val="24"/>
        </w:rPr>
        <w:t xml:space="preserve">1 </w:t>
      </w:r>
      <w:r w:rsidR="00954823" w:rsidRPr="00CE6054">
        <w:rPr>
          <w:rFonts w:ascii="Arial" w:hAnsi="Arial" w:cs="Arial"/>
          <w:sz w:val="24"/>
          <w:szCs w:val="24"/>
        </w:rPr>
        <w:t>control</w:t>
      </w:r>
      <w:r w:rsidR="007D1A48" w:rsidRPr="00CE6054">
        <w:rPr>
          <w:rFonts w:ascii="Arial" w:hAnsi="Arial" w:cs="Arial"/>
          <w:sz w:val="24"/>
          <w:szCs w:val="24"/>
        </w:rPr>
        <w:t xml:space="preserve"> </w:t>
      </w:r>
      <w:r w:rsidR="007A15ED" w:rsidRPr="00CE6054">
        <w:rPr>
          <w:rFonts w:ascii="Arial" w:hAnsi="Arial" w:cs="Arial"/>
          <w:sz w:val="24"/>
          <w:szCs w:val="24"/>
        </w:rPr>
        <w:t>mouse</w:t>
      </w:r>
      <w:r w:rsidR="007D1A48" w:rsidRPr="00CE6054">
        <w:rPr>
          <w:rFonts w:ascii="Arial" w:hAnsi="Arial" w:cs="Arial"/>
          <w:sz w:val="24"/>
          <w:szCs w:val="24"/>
        </w:rPr>
        <w:t xml:space="preserve"> were harvested at embryonic day 18.5. </w:t>
      </w:r>
      <w:r w:rsidR="00441691" w:rsidRPr="00CE6054">
        <w:rPr>
          <w:rFonts w:ascii="Arial" w:hAnsi="Arial" w:cs="Arial"/>
          <w:sz w:val="24"/>
          <w:szCs w:val="24"/>
        </w:rPr>
        <w:t xml:space="preserve">RNA was </w:t>
      </w:r>
      <w:r w:rsidR="00800AF7" w:rsidRPr="00CE6054">
        <w:rPr>
          <w:rFonts w:ascii="Arial" w:hAnsi="Arial" w:cs="Arial"/>
          <w:sz w:val="24"/>
          <w:szCs w:val="24"/>
        </w:rPr>
        <w:t>extracted</w:t>
      </w:r>
      <w:r w:rsidR="00441691" w:rsidRPr="00CE6054">
        <w:rPr>
          <w:rFonts w:ascii="Arial" w:hAnsi="Arial" w:cs="Arial"/>
          <w:sz w:val="24"/>
          <w:szCs w:val="24"/>
        </w:rPr>
        <w:t xml:space="preserve"> and g</w:t>
      </w:r>
      <w:r w:rsidR="007D1A48" w:rsidRPr="00CE6054">
        <w:rPr>
          <w:rFonts w:ascii="Arial" w:hAnsi="Arial" w:cs="Arial"/>
          <w:sz w:val="24"/>
          <w:szCs w:val="24"/>
        </w:rPr>
        <w:t xml:space="preserve">ene expression of proximal </w:t>
      </w:r>
      <w:r w:rsidR="00800AF7" w:rsidRPr="00CE6054">
        <w:rPr>
          <w:rFonts w:ascii="Arial" w:hAnsi="Arial" w:cs="Arial"/>
          <w:sz w:val="24"/>
          <w:szCs w:val="24"/>
        </w:rPr>
        <w:t xml:space="preserve">gene </w:t>
      </w:r>
      <w:r w:rsidR="007D1A48" w:rsidRPr="00CE6054">
        <w:rPr>
          <w:rFonts w:ascii="Arial" w:hAnsi="Arial" w:cs="Arial"/>
          <w:sz w:val="24"/>
          <w:szCs w:val="24"/>
        </w:rPr>
        <w:t>markers</w:t>
      </w:r>
      <w:r w:rsidR="001913D2" w:rsidRPr="00CE6054">
        <w:rPr>
          <w:rFonts w:ascii="Arial" w:hAnsi="Arial" w:cs="Arial"/>
          <w:sz w:val="24"/>
          <w:szCs w:val="24"/>
        </w:rPr>
        <w:t xml:space="preserve"> fabp1, </w:t>
      </w:r>
      <w:proofErr w:type="spellStart"/>
      <w:proofErr w:type="gramStart"/>
      <w:r w:rsidR="001913D2" w:rsidRPr="00CE6054">
        <w:rPr>
          <w:rFonts w:ascii="Arial" w:hAnsi="Arial" w:cs="Arial"/>
          <w:sz w:val="24"/>
          <w:szCs w:val="24"/>
        </w:rPr>
        <w:t>l</w:t>
      </w:r>
      <w:r w:rsidR="00441691" w:rsidRPr="00CE6054">
        <w:rPr>
          <w:rFonts w:ascii="Arial" w:hAnsi="Arial" w:cs="Arial"/>
          <w:sz w:val="24"/>
          <w:szCs w:val="24"/>
        </w:rPr>
        <w:t>ct</w:t>
      </w:r>
      <w:proofErr w:type="spellEnd"/>
      <w:proofErr w:type="gramEnd"/>
      <w:r w:rsidR="00441691" w:rsidRPr="00CE6054">
        <w:rPr>
          <w:rFonts w:ascii="Arial" w:hAnsi="Arial" w:cs="Arial"/>
          <w:sz w:val="24"/>
          <w:szCs w:val="24"/>
        </w:rPr>
        <w:t xml:space="preserve">, pdx1, and </w:t>
      </w:r>
      <w:proofErr w:type="spellStart"/>
      <w:r w:rsidR="00441691" w:rsidRPr="00CE6054">
        <w:rPr>
          <w:rFonts w:ascii="Arial" w:hAnsi="Arial" w:cs="Arial"/>
          <w:sz w:val="24"/>
          <w:szCs w:val="24"/>
        </w:rPr>
        <w:t>gip</w:t>
      </w:r>
      <w:proofErr w:type="spellEnd"/>
      <w:r w:rsidR="00800AF7" w:rsidRPr="00CE6054">
        <w:rPr>
          <w:rFonts w:ascii="Arial" w:hAnsi="Arial" w:cs="Arial"/>
          <w:sz w:val="24"/>
          <w:szCs w:val="24"/>
        </w:rPr>
        <w:t>,</w:t>
      </w:r>
      <w:r w:rsidR="00441691" w:rsidRPr="00CE6054">
        <w:rPr>
          <w:rFonts w:ascii="Arial" w:hAnsi="Arial" w:cs="Arial"/>
          <w:sz w:val="24"/>
          <w:szCs w:val="24"/>
        </w:rPr>
        <w:t xml:space="preserve"> as well as </w:t>
      </w:r>
      <w:r w:rsidR="00800AF7" w:rsidRPr="00CE6054">
        <w:rPr>
          <w:rFonts w:ascii="Arial" w:hAnsi="Arial" w:cs="Arial"/>
          <w:sz w:val="24"/>
          <w:szCs w:val="24"/>
        </w:rPr>
        <w:t xml:space="preserve">the </w:t>
      </w:r>
      <w:r w:rsidR="00441691" w:rsidRPr="00CE6054">
        <w:rPr>
          <w:rFonts w:ascii="Arial" w:hAnsi="Arial" w:cs="Arial"/>
          <w:sz w:val="24"/>
          <w:szCs w:val="24"/>
        </w:rPr>
        <w:t xml:space="preserve">distal markers fabp2, fabp6, and </w:t>
      </w:r>
      <w:proofErr w:type="spellStart"/>
      <w:r w:rsidR="00441691" w:rsidRPr="00CE6054">
        <w:rPr>
          <w:rFonts w:ascii="Arial" w:hAnsi="Arial" w:cs="Arial"/>
          <w:sz w:val="24"/>
          <w:szCs w:val="24"/>
        </w:rPr>
        <w:t>cubn</w:t>
      </w:r>
      <w:proofErr w:type="spellEnd"/>
      <w:r w:rsidR="00441691" w:rsidRPr="00CE6054">
        <w:rPr>
          <w:rFonts w:ascii="Arial" w:hAnsi="Arial" w:cs="Arial"/>
          <w:sz w:val="24"/>
          <w:szCs w:val="24"/>
        </w:rPr>
        <w:t xml:space="preserve"> were</w:t>
      </w:r>
      <w:r w:rsidR="0011548C" w:rsidRPr="00CE6054">
        <w:rPr>
          <w:rFonts w:ascii="Arial" w:hAnsi="Arial" w:cs="Arial"/>
          <w:sz w:val="24"/>
          <w:szCs w:val="24"/>
        </w:rPr>
        <w:t xml:space="preserve"> used to </w:t>
      </w:r>
      <w:r w:rsidR="00441691" w:rsidRPr="00CE6054">
        <w:rPr>
          <w:rFonts w:ascii="Arial" w:hAnsi="Arial" w:cs="Arial"/>
          <w:sz w:val="24"/>
          <w:szCs w:val="24"/>
        </w:rPr>
        <w:t>assess gene expression patterns in duodenum, jejunum and ileum</w:t>
      </w:r>
      <w:r w:rsidRPr="00CE6054">
        <w:rPr>
          <w:rFonts w:ascii="Arial" w:hAnsi="Arial" w:cs="Arial"/>
          <w:sz w:val="24"/>
          <w:szCs w:val="24"/>
        </w:rPr>
        <w:t xml:space="preserve"> using quantitative RT-PCR</w:t>
      </w:r>
      <w:r w:rsidR="0011548C" w:rsidRPr="00CE6054">
        <w:rPr>
          <w:rFonts w:ascii="Arial" w:hAnsi="Arial" w:cs="Arial"/>
          <w:sz w:val="24"/>
          <w:szCs w:val="24"/>
        </w:rPr>
        <w:t xml:space="preserve">. Tissue </w:t>
      </w:r>
      <w:r w:rsidR="00441691" w:rsidRPr="00CE6054">
        <w:rPr>
          <w:rFonts w:ascii="Arial" w:hAnsi="Arial" w:cs="Arial"/>
          <w:sz w:val="24"/>
          <w:szCs w:val="24"/>
        </w:rPr>
        <w:t xml:space="preserve">from the stomach, jejunum, ileum and colon </w:t>
      </w:r>
      <w:r w:rsidR="0011548C" w:rsidRPr="00CE6054">
        <w:rPr>
          <w:rFonts w:ascii="Arial" w:hAnsi="Arial" w:cs="Arial"/>
          <w:sz w:val="24"/>
          <w:szCs w:val="24"/>
        </w:rPr>
        <w:t xml:space="preserve">was </w:t>
      </w:r>
      <w:r w:rsidRPr="00CE6054">
        <w:rPr>
          <w:rFonts w:ascii="Arial" w:hAnsi="Arial" w:cs="Arial"/>
          <w:sz w:val="24"/>
          <w:szCs w:val="24"/>
        </w:rPr>
        <w:t xml:space="preserve">also </w:t>
      </w:r>
      <w:r w:rsidR="0011548C" w:rsidRPr="00CE6054">
        <w:rPr>
          <w:rFonts w:ascii="Arial" w:hAnsi="Arial" w:cs="Arial"/>
          <w:sz w:val="24"/>
          <w:szCs w:val="24"/>
        </w:rPr>
        <w:t xml:space="preserve">fixed </w:t>
      </w:r>
      <w:r w:rsidR="00276355" w:rsidRPr="00CE6054">
        <w:rPr>
          <w:rFonts w:ascii="Arial" w:hAnsi="Arial" w:cs="Arial"/>
          <w:sz w:val="24"/>
          <w:szCs w:val="24"/>
        </w:rPr>
        <w:t xml:space="preserve">and frozen for histology and tissue </w:t>
      </w:r>
      <w:r w:rsidRPr="00CE6054">
        <w:rPr>
          <w:rFonts w:ascii="Arial" w:hAnsi="Arial" w:cs="Arial"/>
          <w:sz w:val="24"/>
          <w:szCs w:val="24"/>
        </w:rPr>
        <w:t xml:space="preserve">was stained with H&amp;E and </w:t>
      </w:r>
      <w:proofErr w:type="spellStart"/>
      <w:r w:rsidRPr="00CE6054">
        <w:rPr>
          <w:rFonts w:ascii="Arial" w:hAnsi="Arial" w:cs="Arial"/>
          <w:sz w:val="24"/>
          <w:szCs w:val="24"/>
        </w:rPr>
        <w:t>Alcian</w:t>
      </w:r>
      <w:proofErr w:type="spellEnd"/>
      <w:r w:rsidRPr="00CE6054">
        <w:rPr>
          <w:rFonts w:ascii="Arial" w:hAnsi="Arial" w:cs="Arial"/>
          <w:sz w:val="24"/>
          <w:szCs w:val="24"/>
        </w:rPr>
        <w:t xml:space="preserve"> Blue/PAS.</w:t>
      </w:r>
      <w:r w:rsidR="00954823" w:rsidRPr="00CE6054">
        <w:rPr>
          <w:rFonts w:ascii="Arial" w:hAnsi="Arial" w:cs="Arial"/>
          <w:sz w:val="24"/>
          <w:szCs w:val="24"/>
        </w:rPr>
        <w:t xml:space="preserve"> </w:t>
      </w:r>
      <w:r w:rsidR="00800AF7" w:rsidRPr="00CE6054">
        <w:rPr>
          <w:rFonts w:ascii="Arial" w:hAnsi="Arial" w:cs="Arial"/>
          <w:sz w:val="24"/>
          <w:szCs w:val="24"/>
        </w:rPr>
        <w:t xml:space="preserve"> </w:t>
      </w:r>
    </w:p>
    <w:p w:rsidR="00F5601B" w:rsidRPr="00CE6054" w:rsidRDefault="00F5601B" w:rsidP="00F5601B">
      <w:pPr>
        <w:rPr>
          <w:rFonts w:ascii="Arial" w:hAnsi="Arial" w:cs="Arial"/>
          <w:sz w:val="24"/>
          <w:szCs w:val="24"/>
        </w:rPr>
      </w:pPr>
      <w:r w:rsidRPr="00CE6054">
        <w:rPr>
          <w:rFonts w:ascii="Arial" w:hAnsi="Arial" w:cs="Arial"/>
          <w:sz w:val="24"/>
          <w:szCs w:val="24"/>
        </w:rPr>
        <w:t>No si</w:t>
      </w:r>
      <w:r w:rsidR="00347CFE" w:rsidRPr="00CE6054">
        <w:rPr>
          <w:rFonts w:ascii="Arial" w:hAnsi="Arial" w:cs="Arial"/>
          <w:sz w:val="24"/>
          <w:szCs w:val="24"/>
        </w:rPr>
        <w:t xml:space="preserve">gnificant histological changes were seen in the Onecut2 or Osr2 knockout mice intestine on H+E </w:t>
      </w:r>
      <w:r w:rsidR="007A15ED" w:rsidRPr="00CE6054">
        <w:rPr>
          <w:rFonts w:ascii="Arial" w:hAnsi="Arial" w:cs="Arial"/>
          <w:sz w:val="24"/>
          <w:szCs w:val="24"/>
        </w:rPr>
        <w:t xml:space="preserve">or </w:t>
      </w:r>
      <w:proofErr w:type="spellStart"/>
      <w:r w:rsidR="00347CFE" w:rsidRPr="00CE6054">
        <w:rPr>
          <w:rFonts w:ascii="Arial" w:hAnsi="Arial" w:cs="Arial"/>
          <w:sz w:val="24"/>
          <w:szCs w:val="24"/>
        </w:rPr>
        <w:t>Alcian</w:t>
      </w:r>
      <w:proofErr w:type="spellEnd"/>
      <w:r w:rsidR="00347CFE" w:rsidRPr="00CE6054">
        <w:rPr>
          <w:rFonts w:ascii="Arial" w:hAnsi="Arial" w:cs="Arial"/>
          <w:sz w:val="24"/>
          <w:szCs w:val="24"/>
        </w:rPr>
        <w:t xml:space="preserve"> Blue/PAS. </w:t>
      </w:r>
      <w:r w:rsidR="007A15ED" w:rsidRPr="00CE6054">
        <w:rPr>
          <w:rFonts w:ascii="Arial" w:hAnsi="Arial" w:cs="Arial"/>
          <w:sz w:val="24"/>
          <w:szCs w:val="24"/>
        </w:rPr>
        <w:t>Because mouse intestines differentiate and mature after birth, Onecut2 and Osr2</w:t>
      </w:r>
      <w:r w:rsidR="006C7FC7" w:rsidRPr="00CE6054">
        <w:rPr>
          <w:rFonts w:ascii="Arial" w:hAnsi="Arial" w:cs="Arial"/>
          <w:sz w:val="24"/>
          <w:szCs w:val="24"/>
        </w:rPr>
        <w:t xml:space="preserve"> at embryonic day 18.5</w:t>
      </w:r>
      <w:r w:rsidR="007A15ED" w:rsidRPr="00CE6054">
        <w:rPr>
          <w:rFonts w:ascii="Arial" w:hAnsi="Arial" w:cs="Arial"/>
          <w:sz w:val="24"/>
          <w:szCs w:val="24"/>
        </w:rPr>
        <w:t xml:space="preserve"> is a model of determining these genes in intestinal regional patterning. In addition, </w:t>
      </w:r>
      <w:proofErr w:type="spellStart"/>
      <w:r w:rsidR="007A15ED" w:rsidRPr="00CE6054">
        <w:rPr>
          <w:rFonts w:ascii="Arial" w:hAnsi="Arial" w:cs="Arial"/>
          <w:sz w:val="24"/>
          <w:szCs w:val="24"/>
        </w:rPr>
        <w:t>enteroids</w:t>
      </w:r>
      <w:proofErr w:type="spellEnd"/>
      <w:r w:rsidR="007A15ED" w:rsidRPr="00CE6054">
        <w:rPr>
          <w:rFonts w:ascii="Arial" w:hAnsi="Arial" w:cs="Arial"/>
          <w:sz w:val="24"/>
          <w:szCs w:val="24"/>
        </w:rPr>
        <w:t xml:space="preserve"> were successfully created from the crypts of harvested duodenum, jejunum, and ileum of adult Onecut2 knockout and control mouse intestines. </w:t>
      </w:r>
      <w:proofErr w:type="spellStart"/>
      <w:r w:rsidR="007A15ED" w:rsidRPr="00CE6054">
        <w:rPr>
          <w:rFonts w:ascii="Arial" w:hAnsi="Arial" w:cs="Arial"/>
          <w:sz w:val="24"/>
          <w:szCs w:val="24"/>
        </w:rPr>
        <w:t>Enteroids</w:t>
      </w:r>
      <w:proofErr w:type="spellEnd"/>
      <w:r w:rsidR="007A15ED" w:rsidRPr="00CE6054">
        <w:rPr>
          <w:rFonts w:ascii="Arial" w:hAnsi="Arial" w:cs="Arial"/>
          <w:sz w:val="24"/>
          <w:szCs w:val="24"/>
        </w:rPr>
        <w:t xml:space="preserve"> are potential models for identifying differences in functions such as bile acid transport in intestines lacking Onecut2 and Osr2. </w:t>
      </w:r>
    </w:p>
    <w:p w:rsidR="00F5601B" w:rsidRPr="00CE6054" w:rsidRDefault="00F5601B" w:rsidP="00F5601B">
      <w:pPr>
        <w:rPr>
          <w:rFonts w:ascii="Arial" w:hAnsi="Arial" w:cs="Arial"/>
          <w:sz w:val="24"/>
          <w:szCs w:val="24"/>
        </w:rPr>
      </w:pPr>
    </w:p>
    <w:sectPr w:rsidR="00F5601B" w:rsidRPr="00CE6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4E5"/>
    <w:rsid w:val="000F7C8C"/>
    <w:rsid w:val="0011548C"/>
    <w:rsid w:val="001913D2"/>
    <w:rsid w:val="00276355"/>
    <w:rsid w:val="00347CFE"/>
    <w:rsid w:val="00441691"/>
    <w:rsid w:val="00444D0F"/>
    <w:rsid w:val="00491050"/>
    <w:rsid w:val="005640C6"/>
    <w:rsid w:val="006011A7"/>
    <w:rsid w:val="006664E5"/>
    <w:rsid w:val="006B6FEC"/>
    <w:rsid w:val="006C7FC7"/>
    <w:rsid w:val="0070366A"/>
    <w:rsid w:val="00760865"/>
    <w:rsid w:val="007A15ED"/>
    <w:rsid w:val="007D1A48"/>
    <w:rsid w:val="007F110E"/>
    <w:rsid w:val="00800AF7"/>
    <w:rsid w:val="00954823"/>
    <w:rsid w:val="00AE5EB3"/>
    <w:rsid w:val="00BB4B71"/>
    <w:rsid w:val="00C24388"/>
    <w:rsid w:val="00C707C1"/>
    <w:rsid w:val="00CE6054"/>
    <w:rsid w:val="00D60D6B"/>
    <w:rsid w:val="00E36706"/>
    <w:rsid w:val="00F5601B"/>
    <w:rsid w:val="00F8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Seguin</dc:creator>
  <cp:lastModifiedBy>CCHMC</cp:lastModifiedBy>
  <cp:revision>6</cp:revision>
  <cp:lastPrinted>2013-09-26T11:20:00Z</cp:lastPrinted>
  <dcterms:created xsi:type="dcterms:W3CDTF">2013-09-26T11:21:00Z</dcterms:created>
  <dcterms:modified xsi:type="dcterms:W3CDTF">2013-09-27T19:46:00Z</dcterms:modified>
</cp:coreProperties>
</file>