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35D43" w14:textId="77777777" w:rsidR="0088298D" w:rsidRDefault="001538C3">
      <w:pPr>
        <w:pStyle w:val="Heading1"/>
        <w:spacing w:before="77"/>
      </w:pPr>
      <w:r>
        <w:rPr>
          <w:spacing w:val="-2"/>
          <w:w w:val="110"/>
        </w:rPr>
        <w:t>Synopsis/Background</w:t>
      </w:r>
    </w:p>
    <w:p w14:paraId="7EC35D44" w14:textId="77777777" w:rsidR="0088298D" w:rsidRDefault="001538C3">
      <w:pPr>
        <w:pStyle w:val="BodyText"/>
        <w:spacing w:before="208" w:line="278" w:lineRule="auto"/>
      </w:pPr>
      <w:r>
        <w:rPr>
          <w:w w:val="105"/>
        </w:rPr>
        <w:t>This enhanced educational experience in Obstetrics &amp; Gynecology will provide medical students</w:t>
      </w:r>
      <w:r>
        <w:rPr>
          <w:spacing w:val="-8"/>
          <w:w w:val="105"/>
        </w:rPr>
        <w:t xml:space="preserve"> </w:t>
      </w:r>
      <w:r>
        <w:rPr>
          <w:w w:val="105"/>
        </w:rPr>
        <w:t>with</w:t>
      </w:r>
      <w:r>
        <w:rPr>
          <w:spacing w:val="-9"/>
          <w:w w:val="105"/>
        </w:rPr>
        <w:t xml:space="preserve"> </w:t>
      </w:r>
      <w:r>
        <w:rPr>
          <w:w w:val="105"/>
        </w:rPr>
        <w:t>an</w:t>
      </w:r>
      <w:r>
        <w:rPr>
          <w:spacing w:val="-9"/>
          <w:w w:val="105"/>
        </w:rPr>
        <w:t xml:space="preserve"> </w:t>
      </w:r>
      <w:r>
        <w:rPr>
          <w:w w:val="105"/>
        </w:rPr>
        <w:t>opportunity</w:t>
      </w:r>
      <w:r>
        <w:rPr>
          <w:spacing w:val="-9"/>
          <w:w w:val="105"/>
        </w:rPr>
        <w:t xml:space="preserve"> </w:t>
      </w:r>
      <w:r>
        <w:rPr>
          <w:w w:val="105"/>
        </w:rPr>
        <w:t>to</w:t>
      </w:r>
      <w:r>
        <w:rPr>
          <w:spacing w:val="-7"/>
          <w:w w:val="105"/>
        </w:rPr>
        <w:t xml:space="preserve"> </w:t>
      </w:r>
      <w:r>
        <w:rPr>
          <w:w w:val="105"/>
        </w:rPr>
        <w:t>expand</w:t>
      </w:r>
      <w:r>
        <w:rPr>
          <w:spacing w:val="-5"/>
          <w:w w:val="105"/>
        </w:rPr>
        <w:t xml:space="preserve"> </w:t>
      </w:r>
      <w:r>
        <w:rPr>
          <w:w w:val="105"/>
        </w:rPr>
        <w:t>their</w:t>
      </w:r>
      <w:r>
        <w:rPr>
          <w:spacing w:val="-10"/>
          <w:w w:val="105"/>
        </w:rPr>
        <w:t xml:space="preserve"> </w:t>
      </w:r>
      <w:r>
        <w:rPr>
          <w:w w:val="105"/>
        </w:rPr>
        <w:t>knowledge</w:t>
      </w:r>
      <w:r>
        <w:rPr>
          <w:spacing w:val="-8"/>
          <w:w w:val="105"/>
        </w:rPr>
        <w:t xml:space="preserve"> </w:t>
      </w:r>
      <w:r>
        <w:rPr>
          <w:w w:val="105"/>
        </w:rPr>
        <w:t>within</w:t>
      </w:r>
      <w:r>
        <w:rPr>
          <w:spacing w:val="-7"/>
          <w:w w:val="105"/>
        </w:rPr>
        <w:t xml:space="preserve"> </w:t>
      </w:r>
      <w:r>
        <w:rPr>
          <w:w w:val="105"/>
        </w:rPr>
        <w:t>the</w:t>
      </w:r>
      <w:r>
        <w:rPr>
          <w:spacing w:val="-8"/>
          <w:w w:val="105"/>
        </w:rPr>
        <w:t xml:space="preserve"> </w:t>
      </w:r>
      <w:r>
        <w:rPr>
          <w:w w:val="105"/>
        </w:rPr>
        <w:t>discipline.</w:t>
      </w:r>
      <w:r>
        <w:rPr>
          <w:spacing w:val="-8"/>
          <w:w w:val="105"/>
        </w:rPr>
        <w:t xml:space="preserve"> </w:t>
      </w:r>
      <w:r>
        <w:rPr>
          <w:w w:val="105"/>
        </w:rPr>
        <w:t>Students</w:t>
      </w:r>
      <w:r>
        <w:rPr>
          <w:spacing w:val="-8"/>
          <w:w w:val="105"/>
        </w:rPr>
        <w:t xml:space="preserve"> </w:t>
      </w:r>
      <w:r>
        <w:rPr>
          <w:w w:val="105"/>
        </w:rPr>
        <w:t>will participate in a summer research project, attend educational and clinical learning opportunities, and serve the women of our community both in and out of the medical setting. This track is ideal for those interested in Ob/Gyn, Family Medicine (particularly if interested in FM-OB), or Internal Medicine-Women's Health. However, we have had students from this MSSP go into many different fields, and women’s health advocates are needed everywhere, in every health system.</w:t>
      </w:r>
    </w:p>
    <w:p w14:paraId="7EC35D45" w14:textId="77777777" w:rsidR="0088298D" w:rsidRDefault="0088298D">
      <w:pPr>
        <w:pStyle w:val="BodyText"/>
      </w:pPr>
    </w:p>
    <w:p w14:paraId="7EC35D46" w14:textId="77777777" w:rsidR="0088298D" w:rsidRDefault="0088298D">
      <w:pPr>
        <w:pStyle w:val="BodyText"/>
        <w:spacing w:before="80"/>
      </w:pPr>
    </w:p>
    <w:p w14:paraId="7EC35D47" w14:textId="77777777" w:rsidR="0088298D" w:rsidRDefault="001538C3">
      <w:pPr>
        <w:pStyle w:val="Heading1"/>
      </w:pPr>
      <w:r>
        <w:rPr>
          <w:w w:val="110"/>
        </w:rPr>
        <w:t>Goals</w:t>
      </w:r>
      <w:r>
        <w:rPr>
          <w:spacing w:val="-3"/>
          <w:w w:val="110"/>
        </w:rPr>
        <w:t xml:space="preserve"> </w:t>
      </w:r>
      <w:r>
        <w:rPr>
          <w:w w:val="110"/>
        </w:rPr>
        <w:t>and</w:t>
      </w:r>
      <w:r>
        <w:rPr>
          <w:spacing w:val="-2"/>
          <w:w w:val="110"/>
        </w:rPr>
        <w:t xml:space="preserve"> Objectives</w:t>
      </w:r>
    </w:p>
    <w:p w14:paraId="7EC35D48" w14:textId="4AE60793" w:rsidR="0088298D" w:rsidRDefault="001538C3">
      <w:pPr>
        <w:pStyle w:val="ListParagraph"/>
        <w:numPr>
          <w:ilvl w:val="0"/>
          <w:numId w:val="1"/>
        </w:numPr>
        <w:tabs>
          <w:tab w:val="left" w:pos="720"/>
        </w:tabs>
        <w:spacing w:before="212" w:line="278" w:lineRule="auto"/>
        <w:ind w:right="580"/>
        <w:rPr>
          <w:sz w:val="24"/>
        </w:rPr>
      </w:pPr>
      <w:r>
        <w:rPr>
          <w:w w:val="105"/>
          <w:sz w:val="24"/>
        </w:rPr>
        <w:t xml:space="preserve">Explore the field of </w:t>
      </w:r>
      <w:r w:rsidR="00673EA2">
        <w:rPr>
          <w:w w:val="105"/>
          <w:sz w:val="24"/>
        </w:rPr>
        <w:t xml:space="preserve">Obstetrics </w:t>
      </w:r>
      <w:r>
        <w:rPr>
          <w:w w:val="105"/>
          <w:sz w:val="24"/>
        </w:rPr>
        <w:t xml:space="preserve">&amp; </w:t>
      </w:r>
      <w:r w:rsidR="00673EA2">
        <w:rPr>
          <w:w w:val="105"/>
          <w:sz w:val="24"/>
        </w:rPr>
        <w:t xml:space="preserve">Gynecology </w:t>
      </w:r>
      <w:r>
        <w:rPr>
          <w:w w:val="105"/>
          <w:sz w:val="24"/>
        </w:rPr>
        <w:t>as a possible career path, gaining exposure to the specialty as well as the sub-specialties within Ob/Gyn through clinical exposure and shadowing</w:t>
      </w:r>
    </w:p>
    <w:p w14:paraId="7EC35D49" w14:textId="77777777" w:rsidR="0088298D" w:rsidRDefault="001538C3">
      <w:pPr>
        <w:pStyle w:val="ListParagraph"/>
        <w:numPr>
          <w:ilvl w:val="0"/>
          <w:numId w:val="1"/>
        </w:numPr>
        <w:tabs>
          <w:tab w:val="left" w:pos="720"/>
        </w:tabs>
        <w:spacing w:before="5" w:line="278" w:lineRule="auto"/>
        <w:ind w:right="170"/>
        <w:rPr>
          <w:sz w:val="24"/>
        </w:rPr>
      </w:pPr>
      <w:r>
        <w:rPr>
          <w:w w:val="105"/>
          <w:sz w:val="24"/>
        </w:rPr>
        <w:t>Gain research experience by working with Ob/Gyn faculty, completing a scholarly activity</w:t>
      </w:r>
      <w:r>
        <w:rPr>
          <w:spacing w:val="-10"/>
          <w:w w:val="105"/>
          <w:sz w:val="24"/>
        </w:rPr>
        <w:t xml:space="preserve"> </w:t>
      </w:r>
      <w:r>
        <w:rPr>
          <w:w w:val="105"/>
          <w:sz w:val="24"/>
        </w:rPr>
        <w:t>which</w:t>
      </w:r>
      <w:r>
        <w:rPr>
          <w:spacing w:val="-10"/>
          <w:w w:val="105"/>
          <w:sz w:val="24"/>
        </w:rPr>
        <w:t xml:space="preserve"> </w:t>
      </w:r>
      <w:r>
        <w:rPr>
          <w:w w:val="105"/>
          <w:sz w:val="24"/>
        </w:rPr>
        <w:t>is</w:t>
      </w:r>
      <w:r>
        <w:rPr>
          <w:spacing w:val="-9"/>
          <w:w w:val="105"/>
          <w:sz w:val="24"/>
        </w:rPr>
        <w:t xml:space="preserve"> </w:t>
      </w:r>
      <w:r>
        <w:rPr>
          <w:w w:val="105"/>
          <w:sz w:val="24"/>
        </w:rPr>
        <w:t>of</w:t>
      </w:r>
      <w:r>
        <w:rPr>
          <w:spacing w:val="-10"/>
          <w:w w:val="105"/>
          <w:sz w:val="24"/>
        </w:rPr>
        <w:t xml:space="preserve"> </w:t>
      </w:r>
      <w:r>
        <w:rPr>
          <w:w w:val="105"/>
          <w:sz w:val="24"/>
        </w:rPr>
        <w:t>high</w:t>
      </w:r>
      <w:r>
        <w:rPr>
          <w:spacing w:val="-8"/>
          <w:w w:val="105"/>
          <w:sz w:val="24"/>
        </w:rPr>
        <w:t xml:space="preserve"> </w:t>
      </w:r>
      <w:r>
        <w:rPr>
          <w:w w:val="105"/>
          <w:sz w:val="24"/>
        </w:rPr>
        <w:t>enough</w:t>
      </w:r>
      <w:r>
        <w:rPr>
          <w:spacing w:val="-10"/>
          <w:w w:val="105"/>
          <w:sz w:val="24"/>
        </w:rPr>
        <w:t xml:space="preserve"> </w:t>
      </w:r>
      <w:r>
        <w:rPr>
          <w:w w:val="105"/>
          <w:sz w:val="24"/>
        </w:rPr>
        <w:t>quality</w:t>
      </w:r>
      <w:r>
        <w:rPr>
          <w:spacing w:val="-8"/>
          <w:w w:val="105"/>
          <w:sz w:val="24"/>
        </w:rPr>
        <w:t xml:space="preserve"> </w:t>
      </w:r>
      <w:r>
        <w:rPr>
          <w:w w:val="105"/>
          <w:sz w:val="24"/>
        </w:rPr>
        <w:t>to</w:t>
      </w:r>
      <w:r>
        <w:rPr>
          <w:spacing w:val="-10"/>
          <w:w w:val="105"/>
          <w:sz w:val="24"/>
        </w:rPr>
        <w:t xml:space="preserve"> </w:t>
      </w:r>
      <w:r>
        <w:rPr>
          <w:w w:val="105"/>
          <w:sz w:val="24"/>
        </w:rPr>
        <w:t>be</w:t>
      </w:r>
      <w:r>
        <w:rPr>
          <w:spacing w:val="-7"/>
          <w:w w:val="105"/>
          <w:sz w:val="24"/>
        </w:rPr>
        <w:t xml:space="preserve"> </w:t>
      </w:r>
      <w:r>
        <w:rPr>
          <w:w w:val="105"/>
          <w:sz w:val="24"/>
        </w:rPr>
        <w:t>submitted</w:t>
      </w:r>
      <w:r>
        <w:rPr>
          <w:spacing w:val="-10"/>
          <w:w w:val="105"/>
          <w:sz w:val="24"/>
        </w:rPr>
        <w:t xml:space="preserve"> </w:t>
      </w:r>
      <w:r>
        <w:rPr>
          <w:w w:val="105"/>
          <w:sz w:val="24"/>
        </w:rPr>
        <w:t>for</w:t>
      </w:r>
      <w:r>
        <w:rPr>
          <w:spacing w:val="-11"/>
          <w:w w:val="105"/>
          <w:sz w:val="24"/>
        </w:rPr>
        <w:t xml:space="preserve"> </w:t>
      </w:r>
      <w:r>
        <w:rPr>
          <w:w w:val="105"/>
          <w:sz w:val="24"/>
        </w:rPr>
        <w:t>presentation</w:t>
      </w:r>
      <w:r>
        <w:rPr>
          <w:spacing w:val="-10"/>
          <w:w w:val="105"/>
          <w:sz w:val="24"/>
        </w:rPr>
        <w:t xml:space="preserve"> </w:t>
      </w:r>
      <w:r>
        <w:rPr>
          <w:w w:val="105"/>
          <w:sz w:val="24"/>
        </w:rPr>
        <w:t>at</w:t>
      </w:r>
      <w:r>
        <w:rPr>
          <w:spacing w:val="-8"/>
          <w:w w:val="105"/>
          <w:sz w:val="24"/>
        </w:rPr>
        <w:t xml:space="preserve"> </w:t>
      </w:r>
      <w:r>
        <w:rPr>
          <w:w w:val="105"/>
          <w:sz w:val="24"/>
        </w:rPr>
        <w:t>regional or national meetings</w:t>
      </w:r>
    </w:p>
    <w:p w14:paraId="7EC35D4A" w14:textId="77777777" w:rsidR="0088298D" w:rsidRDefault="001538C3">
      <w:pPr>
        <w:pStyle w:val="ListParagraph"/>
        <w:numPr>
          <w:ilvl w:val="0"/>
          <w:numId w:val="1"/>
        </w:numPr>
        <w:tabs>
          <w:tab w:val="left" w:pos="720"/>
        </w:tabs>
        <w:spacing w:before="4" w:line="278" w:lineRule="auto"/>
        <w:ind w:right="339"/>
        <w:rPr>
          <w:sz w:val="24"/>
        </w:rPr>
      </w:pPr>
      <w:r>
        <w:rPr>
          <w:sz w:val="24"/>
        </w:rPr>
        <w:t>Gain</w:t>
      </w:r>
      <w:r>
        <w:rPr>
          <w:spacing w:val="27"/>
          <w:sz w:val="24"/>
        </w:rPr>
        <w:t xml:space="preserve"> </w:t>
      </w:r>
      <w:r>
        <w:rPr>
          <w:sz w:val="24"/>
        </w:rPr>
        <w:t>exposure</w:t>
      </w:r>
      <w:r>
        <w:rPr>
          <w:spacing w:val="29"/>
          <w:sz w:val="24"/>
        </w:rPr>
        <w:t xml:space="preserve"> </w:t>
      </w:r>
      <w:r>
        <w:rPr>
          <w:sz w:val="24"/>
        </w:rPr>
        <w:t>to</w:t>
      </w:r>
      <w:r>
        <w:rPr>
          <w:spacing w:val="27"/>
          <w:sz w:val="24"/>
        </w:rPr>
        <w:t xml:space="preserve"> </w:t>
      </w:r>
      <w:r>
        <w:rPr>
          <w:sz w:val="24"/>
        </w:rPr>
        <w:t>didactics</w:t>
      </w:r>
      <w:r>
        <w:rPr>
          <w:spacing w:val="29"/>
          <w:sz w:val="24"/>
        </w:rPr>
        <w:t xml:space="preserve"> </w:t>
      </w:r>
      <w:r>
        <w:rPr>
          <w:sz w:val="24"/>
        </w:rPr>
        <w:t>on</w:t>
      </w:r>
      <w:r>
        <w:rPr>
          <w:spacing w:val="27"/>
          <w:sz w:val="24"/>
        </w:rPr>
        <w:t xml:space="preserve"> </w:t>
      </w:r>
      <w:r>
        <w:rPr>
          <w:sz w:val="24"/>
        </w:rPr>
        <w:t>various</w:t>
      </w:r>
      <w:r>
        <w:rPr>
          <w:spacing w:val="29"/>
          <w:sz w:val="24"/>
        </w:rPr>
        <w:t xml:space="preserve"> </w:t>
      </w:r>
      <w:r>
        <w:rPr>
          <w:sz w:val="24"/>
        </w:rPr>
        <w:t>topics</w:t>
      </w:r>
      <w:r>
        <w:rPr>
          <w:spacing w:val="29"/>
          <w:sz w:val="24"/>
        </w:rPr>
        <w:t xml:space="preserve"> </w:t>
      </w:r>
      <w:r>
        <w:rPr>
          <w:sz w:val="24"/>
        </w:rPr>
        <w:t>within</w:t>
      </w:r>
      <w:r>
        <w:rPr>
          <w:spacing w:val="27"/>
          <w:sz w:val="24"/>
        </w:rPr>
        <w:t xml:space="preserve"> </w:t>
      </w:r>
      <w:r>
        <w:rPr>
          <w:sz w:val="24"/>
        </w:rPr>
        <w:t>the</w:t>
      </w:r>
      <w:r>
        <w:rPr>
          <w:spacing w:val="29"/>
          <w:sz w:val="24"/>
        </w:rPr>
        <w:t xml:space="preserve"> </w:t>
      </w:r>
      <w:r>
        <w:rPr>
          <w:sz w:val="24"/>
        </w:rPr>
        <w:t>field</w:t>
      </w:r>
      <w:r>
        <w:rPr>
          <w:spacing w:val="27"/>
          <w:sz w:val="24"/>
        </w:rPr>
        <w:t xml:space="preserve"> </w:t>
      </w:r>
      <w:r>
        <w:rPr>
          <w:sz w:val="24"/>
        </w:rPr>
        <w:t>of</w:t>
      </w:r>
      <w:r>
        <w:rPr>
          <w:spacing w:val="27"/>
          <w:sz w:val="24"/>
        </w:rPr>
        <w:t xml:space="preserve"> </w:t>
      </w:r>
      <w:r>
        <w:rPr>
          <w:sz w:val="24"/>
        </w:rPr>
        <w:t>Ob/Gyn</w:t>
      </w:r>
      <w:r>
        <w:rPr>
          <w:spacing w:val="30"/>
          <w:sz w:val="24"/>
        </w:rPr>
        <w:t xml:space="preserve"> </w:t>
      </w:r>
      <w:r>
        <w:rPr>
          <w:sz w:val="24"/>
        </w:rPr>
        <w:t>as</w:t>
      </w:r>
      <w:r>
        <w:rPr>
          <w:spacing w:val="29"/>
          <w:sz w:val="24"/>
        </w:rPr>
        <w:t xml:space="preserve"> </w:t>
      </w:r>
      <w:r>
        <w:rPr>
          <w:sz w:val="24"/>
        </w:rPr>
        <w:t>well</w:t>
      </w:r>
      <w:r>
        <w:rPr>
          <w:spacing w:val="27"/>
          <w:sz w:val="24"/>
        </w:rPr>
        <w:t xml:space="preserve"> </w:t>
      </w:r>
      <w:r>
        <w:rPr>
          <w:sz w:val="24"/>
        </w:rPr>
        <w:t xml:space="preserve">as </w:t>
      </w:r>
      <w:r>
        <w:rPr>
          <w:w w:val="110"/>
          <w:sz w:val="24"/>
        </w:rPr>
        <w:t>related</w:t>
      </w:r>
      <w:r>
        <w:rPr>
          <w:spacing w:val="-15"/>
          <w:w w:val="110"/>
          <w:sz w:val="24"/>
        </w:rPr>
        <w:t xml:space="preserve"> </w:t>
      </w:r>
      <w:r>
        <w:rPr>
          <w:w w:val="110"/>
          <w:sz w:val="24"/>
        </w:rPr>
        <w:t>fields</w:t>
      </w:r>
      <w:r>
        <w:rPr>
          <w:spacing w:val="-15"/>
          <w:w w:val="110"/>
          <w:sz w:val="24"/>
        </w:rPr>
        <w:t xml:space="preserve"> </w:t>
      </w:r>
      <w:r>
        <w:rPr>
          <w:w w:val="110"/>
          <w:sz w:val="24"/>
        </w:rPr>
        <w:t>such</w:t>
      </w:r>
      <w:r>
        <w:rPr>
          <w:spacing w:val="-15"/>
          <w:w w:val="110"/>
          <w:sz w:val="24"/>
        </w:rPr>
        <w:t xml:space="preserve"> </w:t>
      </w:r>
      <w:r>
        <w:rPr>
          <w:w w:val="110"/>
          <w:sz w:val="24"/>
        </w:rPr>
        <w:t>as</w:t>
      </w:r>
      <w:r>
        <w:rPr>
          <w:spacing w:val="-15"/>
          <w:w w:val="110"/>
          <w:sz w:val="24"/>
        </w:rPr>
        <w:t xml:space="preserve"> </w:t>
      </w:r>
      <w:r>
        <w:rPr>
          <w:w w:val="110"/>
          <w:sz w:val="24"/>
        </w:rPr>
        <w:t>maternal</w:t>
      </w:r>
      <w:r>
        <w:rPr>
          <w:spacing w:val="-15"/>
          <w:w w:val="110"/>
          <w:sz w:val="24"/>
        </w:rPr>
        <w:t xml:space="preserve"> </w:t>
      </w:r>
      <w:r>
        <w:rPr>
          <w:w w:val="110"/>
          <w:sz w:val="24"/>
        </w:rPr>
        <w:t>nutrition,</w:t>
      </w:r>
      <w:r>
        <w:rPr>
          <w:spacing w:val="-15"/>
          <w:w w:val="110"/>
          <w:sz w:val="24"/>
        </w:rPr>
        <w:t xml:space="preserve"> </w:t>
      </w:r>
      <w:r>
        <w:rPr>
          <w:w w:val="110"/>
          <w:sz w:val="24"/>
        </w:rPr>
        <w:t>obstetric</w:t>
      </w:r>
      <w:r>
        <w:rPr>
          <w:spacing w:val="-15"/>
          <w:w w:val="110"/>
          <w:sz w:val="24"/>
        </w:rPr>
        <w:t xml:space="preserve"> </w:t>
      </w:r>
      <w:r>
        <w:rPr>
          <w:w w:val="110"/>
          <w:sz w:val="24"/>
        </w:rPr>
        <w:t>anesthesia,</w:t>
      </w:r>
      <w:r>
        <w:rPr>
          <w:spacing w:val="-15"/>
          <w:w w:val="110"/>
          <w:sz w:val="24"/>
        </w:rPr>
        <w:t xml:space="preserve"> </w:t>
      </w:r>
      <w:r>
        <w:rPr>
          <w:w w:val="110"/>
          <w:sz w:val="24"/>
        </w:rPr>
        <w:t>and</w:t>
      </w:r>
      <w:r>
        <w:rPr>
          <w:spacing w:val="-15"/>
          <w:w w:val="110"/>
          <w:sz w:val="24"/>
        </w:rPr>
        <w:t xml:space="preserve"> </w:t>
      </w:r>
      <w:r>
        <w:rPr>
          <w:w w:val="110"/>
          <w:sz w:val="24"/>
        </w:rPr>
        <w:t>lactation</w:t>
      </w:r>
    </w:p>
    <w:p w14:paraId="7EC35D4B" w14:textId="77777777" w:rsidR="0088298D" w:rsidRDefault="0088298D">
      <w:pPr>
        <w:pStyle w:val="BodyText"/>
      </w:pPr>
    </w:p>
    <w:p w14:paraId="7EC35D4C" w14:textId="77777777" w:rsidR="0088298D" w:rsidRDefault="0088298D">
      <w:pPr>
        <w:pStyle w:val="BodyText"/>
        <w:spacing w:before="76"/>
      </w:pPr>
    </w:p>
    <w:p w14:paraId="7EC35D4D" w14:textId="77777777" w:rsidR="0088298D" w:rsidRDefault="001538C3">
      <w:pPr>
        <w:pStyle w:val="Heading1"/>
      </w:pPr>
      <w:r>
        <w:rPr>
          <w:w w:val="105"/>
        </w:rPr>
        <w:t>Program</w:t>
      </w:r>
      <w:r>
        <w:rPr>
          <w:spacing w:val="10"/>
          <w:w w:val="110"/>
        </w:rPr>
        <w:t xml:space="preserve"> </w:t>
      </w:r>
      <w:r>
        <w:rPr>
          <w:spacing w:val="-2"/>
          <w:w w:val="110"/>
        </w:rPr>
        <w:t>Personnel</w:t>
      </w:r>
    </w:p>
    <w:p w14:paraId="7EC35D4E" w14:textId="75D66B6D" w:rsidR="0088298D" w:rsidRDefault="003D0410">
      <w:pPr>
        <w:pStyle w:val="ListParagraph"/>
        <w:numPr>
          <w:ilvl w:val="0"/>
          <w:numId w:val="1"/>
        </w:numPr>
        <w:tabs>
          <w:tab w:val="left" w:pos="719"/>
        </w:tabs>
        <w:spacing w:before="213"/>
        <w:ind w:left="719"/>
        <w:rPr>
          <w:sz w:val="24"/>
        </w:rPr>
      </w:pPr>
      <w:r>
        <w:rPr>
          <w:w w:val="105"/>
          <w:sz w:val="24"/>
        </w:rPr>
        <w:t>Amy Thompson</w:t>
      </w:r>
      <w:r w:rsidR="001538C3">
        <w:rPr>
          <w:w w:val="105"/>
          <w:sz w:val="24"/>
        </w:rPr>
        <w:t>,</w:t>
      </w:r>
      <w:r w:rsidR="001538C3">
        <w:rPr>
          <w:spacing w:val="-9"/>
          <w:w w:val="105"/>
          <w:sz w:val="24"/>
        </w:rPr>
        <w:t xml:space="preserve"> </w:t>
      </w:r>
      <w:r w:rsidR="001538C3">
        <w:rPr>
          <w:w w:val="105"/>
          <w:sz w:val="24"/>
        </w:rPr>
        <w:t>MD</w:t>
      </w:r>
      <w:r>
        <w:rPr>
          <w:w w:val="105"/>
          <w:sz w:val="24"/>
        </w:rPr>
        <w:t>, PhD</w:t>
      </w:r>
      <w:r w:rsidR="001538C3">
        <w:rPr>
          <w:spacing w:val="-8"/>
          <w:w w:val="105"/>
          <w:sz w:val="24"/>
        </w:rPr>
        <w:t xml:space="preserve"> </w:t>
      </w:r>
      <w:r w:rsidR="001538C3">
        <w:rPr>
          <w:rFonts w:ascii="Cambria Math" w:hAnsi="Cambria Math"/>
          <w:w w:val="105"/>
          <w:sz w:val="24"/>
        </w:rPr>
        <w:t>-</w:t>
      </w:r>
      <w:r w:rsidR="001538C3">
        <w:rPr>
          <w:rFonts w:ascii="Cambria Math" w:hAnsi="Cambria Math"/>
          <w:spacing w:val="-5"/>
          <w:w w:val="105"/>
          <w:sz w:val="24"/>
        </w:rPr>
        <w:t xml:space="preserve"> </w:t>
      </w:r>
      <w:r w:rsidR="001538C3">
        <w:rPr>
          <w:w w:val="105"/>
          <w:sz w:val="24"/>
        </w:rPr>
        <w:t>Faculty</w:t>
      </w:r>
      <w:r w:rsidR="001538C3">
        <w:rPr>
          <w:spacing w:val="-10"/>
          <w:w w:val="105"/>
          <w:sz w:val="24"/>
        </w:rPr>
        <w:t xml:space="preserve"> </w:t>
      </w:r>
      <w:r w:rsidR="001538C3">
        <w:rPr>
          <w:w w:val="105"/>
          <w:sz w:val="24"/>
        </w:rPr>
        <w:t>Director</w:t>
      </w:r>
      <w:r w:rsidR="001538C3">
        <w:rPr>
          <w:spacing w:val="-10"/>
          <w:w w:val="105"/>
          <w:sz w:val="24"/>
        </w:rPr>
        <w:t xml:space="preserve"> </w:t>
      </w:r>
      <w:r w:rsidR="001538C3">
        <w:rPr>
          <w:w w:val="105"/>
          <w:sz w:val="24"/>
        </w:rPr>
        <w:t>and</w:t>
      </w:r>
      <w:r w:rsidR="001538C3">
        <w:rPr>
          <w:spacing w:val="-10"/>
          <w:w w:val="105"/>
          <w:sz w:val="24"/>
        </w:rPr>
        <w:t xml:space="preserve"> </w:t>
      </w:r>
      <w:r w:rsidR="001538C3">
        <w:rPr>
          <w:w w:val="105"/>
          <w:sz w:val="24"/>
        </w:rPr>
        <w:t>Track</w:t>
      </w:r>
      <w:r w:rsidR="001538C3">
        <w:rPr>
          <w:spacing w:val="-9"/>
          <w:w w:val="105"/>
          <w:sz w:val="24"/>
        </w:rPr>
        <w:t xml:space="preserve"> </w:t>
      </w:r>
      <w:r w:rsidR="001538C3">
        <w:rPr>
          <w:w w:val="105"/>
          <w:sz w:val="24"/>
        </w:rPr>
        <w:t>Coordinator,</w:t>
      </w:r>
      <w:r w:rsidR="001538C3">
        <w:rPr>
          <w:spacing w:val="-8"/>
          <w:w w:val="105"/>
          <w:sz w:val="24"/>
        </w:rPr>
        <w:t xml:space="preserve"> </w:t>
      </w:r>
      <w:hyperlink r:id="rId5">
        <w:r>
          <w:rPr>
            <w:spacing w:val="-2"/>
            <w:w w:val="105"/>
            <w:sz w:val="24"/>
          </w:rPr>
          <w:t>amy.thompson@uc.edu</w:t>
        </w:r>
      </w:hyperlink>
    </w:p>
    <w:p w14:paraId="7EC35D4F" w14:textId="77777777" w:rsidR="0088298D" w:rsidRDefault="001538C3">
      <w:pPr>
        <w:pStyle w:val="ListParagraph"/>
        <w:numPr>
          <w:ilvl w:val="0"/>
          <w:numId w:val="1"/>
        </w:numPr>
        <w:tabs>
          <w:tab w:val="left" w:pos="719"/>
        </w:tabs>
        <w:ind w:left="719" w:hanging="359"/>
        <w:rPr>
          <w:sz w:val="24"/>
        </w:rPr>
      </w:pPr>
      <w:r>
        <w:rPr>
          <w:w w:val="105"/>
          <w:sz w:val="24"/>
        </w:rPr>
        <w:t>Leeya</w:t>
      </w:r>
      <w:r>
        <w:rPr>
          <w:spacing w:val="-5"/>
          <w:w w:val="105"/>
          <w:sz w:val="24"/>
        </w:rPr>
        <w:t xml:space="preserve"> </w:t>
      </w:r>
      <w:r>
        <w:rPr>
          <w:w w:val="105"/>
          <w:sz w:val="24"/>
        </w:rPr>
        <w:t>Pinder,</w:t>
      </w:r>
      <w:r>
        <w:rPr>
          <w:spacing w:val="-4"/>
          <w:w w:val="105"/>
          <w:sz w:val="24"/>
        </w:rPr>
        <w:t xml:space="preserve"> </w:t>
      </w:r>
      <w:r>
        <w:rPr>
          <w:w w:val="105"/>
          <w:sz w:val="24"/>
        </w:rPr>
        <w:t>MD</w:t>
      </w:r>
      <w:r>
        <w:rPr>
          <w:spacing w:val="-3"/>
          <w:w w:val="105"/>
          <w:sz w:val="24"/>
        </w:rPr>
        <w:t xml:space="preserve"> </w:t>
      </w:r>
      <w:r>
        <w:rPr>
          <w:w w:val="105"/>
          <w:sz w:val="24"/>
        </w:rPr>
        <w:t>–</w:t>
      </w:r>
      <w:r>
        <w:rPr>
          <w:spacing w:val="-5"/>
          <w:w w:val="105"/>
          <w:sz w:val="24"/>
        </w:rPr>
        <w:t xml:space="preserve"> </w:t>
      </w:r>
      <w:r>
        <w:rPr>
          <w:w w:val="105"/>
          <w:sz w:val="24"/>
        </w:rPr>
        <w:t>Department</w:t>
      </w:r>
      <w:r>
        <w:rPr>
          <w:spacing w:val="-3"/>
          <w:w w:val="105"/>
          <w:sz w:val="24"/>
        </w:rPr>
        <w:t xml:space="preserve"> </w:t>
      </w:r>
      <w:r>
        <w:rPr>
          <w:w w:val="105"/>
          <w:sz w:val="24"/>
        </w:rPr>
        <w:t>Vice-Chair</w:t>
      </w:r>
      <w:r>
        <w:rPr>
          <w:spacing w:val="-5"/>
          <w:w w:val="105"/>
          <w:sz w:val="24"/>
        </w:rPr>
        <w:t xml:space="preserve"> </w:t>
      </w:r>
      <w:r>
        <w:rPr>
          <w:w w:val="105"/>
          <w:sz w:val="24"/>
        </w:rPr>
        <w:t>for</w:t>
      </w:r>
      <w:r>
        <w:rPr>
          <w:spacing w:val="-1"/>
          <w:w w:val="105"/>
          <w:sz w:val="24"/>
        </w:rPr>
        <w:t xml:space="preserve"> </w:t>
      </w:r>
      <w:r>
        <w:rPr>
          <w:w w:val="105"/>
          <w:sz w:val="24"/>
        </w:rPr>
        <w:t>Research,</w:t>
      </w:r>
      <w:r>
        <w:rPr>
          <w:spacing w:val="-3"/>
          <w:w w:val="105"/>
          <w:sz w:val="24"/>
        </w:rPr>
        <w:t xml:space="preserve"> </w:t>
      </w:r>
      <w:hyperlink r:id="rId6">
        <w:r>
          <w:rPr>
            <w:spacing w:val="-2"/>
            <w:w w:val="105"/>
            <w:sz w:val="24"/>
          </w:rPr>
          <w:t>Leeya.pinder@uc.edu</w:t>
        </w:r>
      </w:hyperlink>
    </w:p>
    <w:p w14:paraId="7EC35D50" w14:textId="77777777" w:rsidR="0088298D" w:rsidRDefault="001538C3">
      <w:pPr>
        <w:pStyle w:val="ListParagraph"/>
        <w:numPr>
          <w:ilvl w:val="0"/>
          <w:numId w:val="1"/>
        </w:numPr>
        <w:tabs>
          <w:tab w:val="left" w:pos="719"/>
        </w:tabs>
        <w:spacing w:before="52"/>
        <w:ind w:left="719"/>
        <w:rPr>
          <w:sz w:val="24"/>
        </w:rPr>
      </w:pPr>
      <w:r>
        <w:rPr>
          <w:sz w:val="24"/>
        </w:rPr>
        <w:t>Michael</w:t>
      </w:r>
      <w:r>
        <w:rPr>
          <w:spacing w:val="38"/>
          <w:sz w:val="24"/>
        </w:rPr>
        <w:t xml:space="preserve"> </w:t>
      </w:r>
      <w:r>
        <w:rPr>
          <w:sz w:val="24"/>
        </w:rPr>
        <w:t>Thomas,</w:t>
      </w:r>
      <w:r>
        <w:rPr>
          <w:spacing w:val="41"/>
          <w:sz w:val="24"/>
        </w:rPr>
        <w:t xml:space="preserve"> </w:t>
      </w:r>
      <w:r>
        <w:rPr>
          <w:sz w:val="24"/>
        </w:rPr>
        <w:t>MD</w:t>
      </w:r>
      <w:r>
        <w:rPr>
          <w:spacing w:val="41"/>
          <w:sz w:val="24"/>
        </w:rPr>
        <w:t xml:space="preserve"> </w:t>
      </w:r>
      <w:r>
        <w:rPr>
          <w:sz w:val="24"/>
        </w:rPr>
        <w:t>–</w:t>
      </w:r>
      <w:r>
        <w:rPr>
          <w:spacing w:val="39"/>
          <w:sz w:val="24"/>
        </w:rPr>
        <w:t xml:space="preserve"> </w:t>
      </w:r>
      <w:r>
        <w:rPr>
          <w:sz w:val="24"/>
        </w:rPr>
        <w:t>Department</w:t>
      </w:r>
      <w:r>
        <w:rPr>
          <w:spacing w:val="37"/>
          <w:sz w:val="24"/>
        </w:rPr>
        <w:t xml:space="preserve"> </w:t>
      </w:r>
      <w:r>
        <w:rPr>
          <w:sz w:val="24"/>
        </w:rPr>
        <w:t>Chair,</w:t>
      </w:r>
      <w:r>
        <w:rPr>
          <w:spacing w:val="40"/>
          <w:sz w:val="24"/>
        </w:rPr>
        <w:t xml:space="preserve"> </w:t>
      </w:r>
      <w:hyperlink r:id="rId7">
        <w:r>
          <w:rPr>
            <w:spacing w:val="-2"/>
            <w:sz w:val="24"/>
          </w:rPr>
          <w:t>thomasma@ucmail.uc.edu</w:t>
        </w:r>
      </w:hyperlink>
    </w:p>
    <w:p w14:paraId="7EC35D51" w14:textId="77777777" w:rsidR="0088298D" w:rsidRDefault="001538C3">
      <w:pPr>
        <w:pStyle w:val="ListParagraph"/>
        <w:numPr>
          <w:ilvl w:val="0"/>
          <w:numId w:val="1"/>
        </w:numPr>
        <w:tabs>
          <w:tab w:val="left" w:pos="719"/>
        </w:tabs>
        <w:spacing w:line="278" w:lineRule="auto"/>
        <w:ind w:left="719" w:right="1784"/>
        <w:rPr>
          <w:sz w:val="24"/>
        </w:rPr>
      </w:pPr>
      <w:r>
        <w:rPr>
          <w:w w:val="105"/>
          <w:sz w:val="24"/>
        </w:rPr>
        <w:t xml:space="preserve">Natalie Cassady – Program manager for Ob/Gyn medical students, </w:t>
      </w:r>
      <w:hyperlink r:id="rId8">
        <w:r>
          <w:rPr>
            <w:spacing w:val="-2"/>
            <w:w w:val="105"/>
            <w:sz w:val="24"/>
          </w:rPr>
          <w:t>cassadnc@ucmail.uc.edu</w:t>
        </w:r>
      </w:hyperlink>
    </w:p>
    <w:p w14:paraId="7EC35D52" w14:textId="77777777" w:rsidR="0088298D" w:rsidRDefault="0088298D">
      <w:pPr>
        <w:pStyle w:val="BodyText"/>
      </w:pPr>
    </w:p>
    <w:p w14:paraId="7EC35D53" w14:textId="77777777" w:rsidR="0088298D" w:rsidRDefault="0088298D">
      <w:pPr>
        <w:pStyle w:val="BodyText"/>
        <w:spacing w:before="76"/>
      </w:pPr>
    </w:p>
    <w:p w14:paraId="7EC35D54" w14:textId="77777777" w:rsidR="0088298D" w:rsidRDefault="001538C3">
      <w:pPr>
        <w:pStyle w:val="Heading1"/>
        <w:ind w:left="-1"/>
      </w:pPr>
      <w:r>
        <w:rPr>
          <w:w w:val="110"/>
        </w:rPr>
        <w:t>Financial</w:t>
      </w:r>
      <w:r>
        <w:rPr>
          <w:spacing w:val="14"/>
          <w:w w:val="110"/>
        </w:rPr>
        <w:t xml:space="preserve"> </w:t>
      </w:r>
      <w:r>
        <w:rPr>
          <w:spacing w:val="-2"/>
          <w:w w:val="110"/>
        </w:rPr>
        <w:t>Support</w:t>
      </w:r>
    </w:p>
    <w:p w14:paraId="7EC35D55" w14:textId="3DE43211" w:rsidR="0088298D" w:rsidRDefault="001538C3">
      <w:pPr>
        <w:pStyle w:val="BodyText"/>
        <w:spacing w:before="209" w:line="278" w:lineRule="auto"/>
        <w:ind w:left="-1"/>
      </w:pPr>
      <w:r>
        <w:rPr>
          <w:w w:val="105"/>
        </w:rPr>
        <w:t>Financial</w:t>
      </w:r>
      <w:r>
        <w:rPr>
          <w:spacing w:val="-2"/>
          <w:w w:val="105"/>
        </w:rPr>
        <w:t xml:space="preserve"> </w:t>
      </w:r>
      <w:r>
        <w:rPr>
          <w:w w:val="105"/>
        </w:rPr>
        <w:t>support for the</w:t>
      </w:r>
      <w:r>
        <w:rPr>
          <w:spacing w:val="-1"/>
          <w:w w:val="105"/>
        </w:rPr>
        <w:t xml:space="preserve"> </w:t>
      </w:r>
      <w:r>
        <w:rPr>
          <w:w w:val="105"/>
        </w:rPr>
        <w:t>Women’s</w:t>
      </w:r>
      <w:r>
        <w:rPr>
          <w:spacing w:val="-1"/>
          <w:w w:val="105"/>
        </w:rPr>
        <w:t xml:space="preserve"> </w:t>
      </w:r>
      <w:r>
        <w:rPr>
          <w:w w:val="105"/>
        </w:rPr>
        <w:t>Health</w:t>
      </w:r>
      <w:r>
        <w:rPr>
          <w:spacing w:val="-2"/>
          <w:w w:val="105"/>
        </w:rPr>
        <w:t xml:space="preserve"> </w:t>
      </w:r>
      <w:r>
        <w:rPr>
          <w:w w:val="105"/>
        </w:rPr>
        <w:t>Scholars</w:t>
      </w:r>
      <w:r>
        <w:rPr>
          <w:spacing w:val="-1"/>
          <w:w w:val="105"/>
        </w:rPr>
        <w:t xml:space="preserve"> </w:t>
      </w:r>
      <w:r>
        <w:rPr>
          <w:w w:val="105"/>
        </w:rPr>
        <w:t>is</w:t>
      </w:r>
      <w:r>
        <w:rPr>
          <w:spacing w:val="-1"/>
          <w:w w:val="105"/>
        </w:rPr>
        <w:t xml:space="preserve"> </w:t>
      </w:r>
      <w:r>
        <w:rPr>
          <w:w w:val="105"/>
        </w:rPr>
        <w:t>provided by</w:t>
      </w:r>
      <w:r>
        <w:rPr>
          <w:spacing w:val="-2"/>
          <w:w w:val="105"/>
        </w:rPr>
        <w:t xml:space="preserve"> </w:t>
      </w:r>
      <w:r>
        <w:rPr>
          <w:w w:val="105"/>
        </w:rPr>
        <w:t>the Department</w:t>
      </w:r>
      <w:r>
        <w:rPr>
          <w:spacing w:val="-2"/>
          <w:w w:val="105"/>
        </w:rPr>
        <w:t xml:space="preserve"> </w:t>
      </w:r>
      <w:r>
        <w:rPr>
          <w:w w:val="105"/>
        </w:rPr>
        <w:t>of OB/Gyn. Each scholar is provided with a $4000 summer stipend to cover summer expenses.</w:t>
      </w:r>
    </w:p>
    <w:p w14:paraId="7EC35D56" w14:textId="77777777" w:rsidR="0088298D" w:rsidRDefault="0088298D">
      <w:pPr>
        <w:pStyle w:val="BodyText"/>
        <w:spacing w:line="278" w:lineRule="auto"/>
        <w:sectPr w:rsidR="0088298D">
          <w:type w:val="continuous"/>
          <w:pgSz w:w="12240" w:h="15840"/>
          <w:pgMar w:top="1360" w:right="1440" w:bottom="280" w:left="1440" w:header="720" w:footer="720" w:gutter="0"/>
          <w:cols w:space="720"/>
        </w:sectPr>
      </w:pPr>
    </w:p>
    <w:p w14:paraId="7EC35D57" w14:textId="15EA91A1" w:rsidR="0088298D" w:rsidRDefault="001538C3">
      <w:pPr>
        <w:pStyle w:val="BodyText"/>
        <w:spacing w:before="77" w:line="278" w:lineRule="auto"/>
        <w:ind w:left="-1" w:right="79"/>
        <w:jc w:val="both"/>
      </w:pPr>
      <w:r>
        <w:rPr>
          <w:w w:val="105"/>
        </w:rPr>
        <w:lastRenderedPageBreak/>
        <w:t>Occasionally, the department sets aside additional funds to assist students with conference</w:t>
      </w:r>
      <w:r>
        <w:rPr>
          <w:spacing w:val="-4"/>
          <w:w w:val="105"/>
        </w:rPr>
        <w:t xml:space="preserve"> </w:t>
      </w:r>
      <w:r>
        <w:rPr>
          <w:w w:val="105"/>
        </w:rPr>
        <w:t>travel</w:t>
      </w:r>
      <w:r>
        <w:rPr>
          <w:spacing w:val="-5"/>
          <w:w w:val="105"/>
        </w:rPr>
        <w:t xml:space="preserve"> </w:t>
      </w:r>
      <w:r>
        <w:rPr>
          <w:w w:val="105"/>
        </w:rPr>
        <w:t>when</w:t>
      </w:r>
      <w:r>
        <w:rPr>
          <w:spacing w:val="-5"/>
          <w:w w:val="105"/>
        </w:rPr>
        <w:t xml:space="preserve"> </w:t>
      </w:r>
      <w:r>
        <w:rPr>
          <w:w w:val="105"/>
        </w:rPr>
        <w:t>presentations</w:t>
      </w:r>
      <w:r>
        <w:rPr>
          <w:spacing w:val="-4"/>
          <w:w w:val="105"/>
        </w:rPr>
        <w:t xml:space="preserve"> </w:t>
      </w:r>
      <w:r>
        <w:rPr>
          <w:w w:val="105"/>
        </w:rPr>
        <w:t>are</w:t>
      </w:r>
      <w:r>
        <w:rPr>
          <w:spacing w:val="-4"/>
          <w:w w:val="105"/>
        </w:rPr>
        <w:t xml:space="preserve"> </w:t>
      </w:r>
      <w:r>
        <w:rPr>
          <w:w w:val="105"/>
        </w:rPr>
        <w:t>accepted.</w:t>
      </w:r>
      <w:r>
        <w:rPr>
          <w:spacing w:val="40"/>
          <w:w w:val="105"/>
        </w:rPr>
        <w:t xml:space="preserve"> </w:t>
      </w:r>
      <w:r>
        <w:rPr>
          <w:w w:val="105"/>
        </w:rPr>
        <w:t>All</w:t>
      </w:r>
      <w:r>
        <w:rPr>
          <w:spacing w:val="-5"/>
          <w:w w:val="105"/>
        </w:rPr>
        <w:t xml:space="preserve"> </w:t>
      </w:r>
      <w:r>
        <w:rPr>
          <w:w w:val="105"/>
        </w:rPr>
        <w:t>efforts</w:t>
      </w:r>
      <w:r>
        <w:rPr>
          <w:spacing w:val="-4"/>
          <w:w w:val="105"/>
        </w:rPr>
        <w:t xml:space="preserve"> </w:t>
      </w:r>
      <w:r>
        <w:rPr>
          <w:w w:val="105"/>
        </w:rPr>
        <w:t>are</w:t>
      </w:r>
      <w:r>
        <w:rPr>
          <w:spacing w:val="-4"/>
          <w:w w:val="105"/>
        </w:rPr>
        <w:t xml:space="preserve"> </w:t>
      </w:r>
      <w:r>
        <w:rPr>
          <w:w w:val="105"/>
        </w:rPr>
        <w:t>made</w:t>
      </w:r>
      <w:r>
        <w:rPr>
          <w:spacing w:val="-1"/>
          <w:w w:val="105"/>
        </w:rPr>
        <w:t xml:space="preserve"> </w:t>
      </w:r>
      <w:r>
        <w:rPr>
          <w:w w:val="105"/>
        </w:rPr>
        <w:t>to</w:t>
      </w:r>
      <w:r>
        <w:rPr>
          <w:spacing w:val="-5"/>
          <w:w w:val="105"/>
        </w:rPr>
        <w:t xml:space="preserve"> </w:t>
      </w:r>
      <w:r>
        <w:rPr>
          <w:w w:val="105"/>
        </w:rPr>
        <w:t>distribute</w:t>
      </w:r>
      <w:r>
        <w:rPr>
          <w:spacing w:val="-4"/>
          <w:w w:val="105"/>
        </w:rPr>
        <w:t xml:space="preserve"> </w:t>
      </w:r>
      <w:r>
        <w:rPr>
          <w:w w:val="105"/>
        </w:rPr>
        <w:t>these</w:t>
      </w:r>
      <w:r>
        <w:rPr>
          <w:spacing w:val="-4"/>
          <w:w w:val="105"/>
        </w:rPr>
        <w:t xml:space="preserve"> </w:t>
      </w:r>
      <w:r>
        <w:rPr>
          <w:w w:val="105"/>
        </w:rPr>
        <w:t>additional funds equitably among the scholars.</w:t>
      </w:r>
    </w:p>
    <w:p w14:paraId="7EC35D58" w14:textId="77777777" w:rsidR="0088298D" w:rsidRDefault="0088298D">
      <w:pPr>
        <w:pStyle w:val="BodyText"/>
      </w:pPr>
    </w:p>
    <w:p w14:paraId="7EC35D59" w14:textId="77777777" w:rsidR="0088298D" w:rsidRDefault="0088298D">
      <w:pPr>
        <w:pStyle w:val="BodyText"/>
        <w:spacing w:before="77"/>
      </w:pPr>
    </w:p>
    <w:p w14:paraId="7EC35D5A" w14:textId="77777777" w:rsidR="0088298D" w:rsidRDefault="001538C3">
      <w:pPr>
        <w:pStyle w:val="Heading1"/>
        <w:ind w:left="-1"/>
      </w:pPr>
      <w:r>
        <w:rPr>
          <w:spacing w:val="2"/>
          <w:w w:val="105"/>
        </w:rPr>
        <w:t>Enrollment/Admission</w:t>
      </w:r>
      <w:r>
        <w:rPr>
          <w:spacing w:val="33"/>
          <w:w w:val="110"/>
        </w:rPr>
        <w:t xml:space="preserve"> </w:t>
      </w:r>
      <w:r>
        <w:rPr>
          <w:spacing w:val="-2"/>
          <w:w w:val="110"/>
        </w:rPr>
        <w:t>Criteria</w:t>
      </w:r>
    </w:p>
    <w:p w14:paraId="7EC35D5B" w14:textId="4E91BD9B" w:rsidR="0088298D" w:rsidRDefault="001538C3">
      <w:pPr>
        <w:pStyle w:val="BodyText"/>
        <w:spacing w:before="208" w:line="278" w:lineRule="auto"/>
        <w:ind w:left="-1"/>
      </w:pPr>
      <w:commentRangeStart w:id="0"/>
      <w:r>
        <w:t>The</w:t>
      </w:r>
      <w:r>
        <w:rPr>
          <w:spacing w:val="25"/>
        </w:rPr>
        <w:t xml:space="preserve"> </w:t>
      </w:r>
      <w:r>
        <w:t>number</w:t>
      </w:r>
      <w:r>
        <w:rPr>
          <w:spacing w:val="21"/>
        </w:rPr>
        <w:t xml:space="preserve"> </w:t>
      </w:r>
      <w:r>
        <w:t>of</w:t>
      </w:r>
      <w:r>
        <w:rPr>
          <w:spacing w:val="26"/>
        </w:rPr>
        <w:t xml:space="preserve"> </w:t>
      </w:r>
      <w:r>
        <w:t>scholars</w:t>
      </w:r>
      <w:r>
        <w:rPr>
          <w:spacing w:val="25"/>
        </w:rPr>
        <w:t xml:space="preserve"> </w:t>
      </w:r>
      <w:r>
        <w:t>admitted</w:t>
      </w:r>
      <w:r>
        <w:rPr>
          <w:spacing w:val="23"/>
        </w:rPr>
        <w:t xml:space="preserve"> </w:t>
      </w:r>
      <w:r>
        <w:t>may vary</w:t>
      </w:r>
      <w:r>
        <w:rPr>
          <w:spacing w:val="37"/>
        </w:rPr>
        <w:t xml:space="preserve"> </w:t>
      </w:r>
      <w:r>
        <w:t>based</w:t>
      </w:r>
      <w:r>
        <w:rPr>
          <w:spacing w:val="37"/>
        </w:rPr>
        <w:t xml:space="preserve"> </w:t>
      </w:r>
      <w:r>
        <w:t>on</w:t>
      </w:r>
      <w:r>
        <w:rPr>
          <w:spacing w:val="37"/>
        </w:rPr>
        <w:t xml:space="preserve"> </w:t>
      </w:r>
      <w:r>
        <w:t>departmental</w:t>
      </w:r>
      <w:r>
        <w:rPr>
          <w:spacing w:val="37"/>
        </w:rPr>
        <w:t xml:space="preserve"> </w:t>
      </w:r>
      <w:r>
        <w:t>budget</w:t>
      </w:r>
      <w:r w:rsidR="000C21E5">
        <w:t xml:space="preserve"> and rese</w:t>
      </w:r>
      <w:r w:rsidR="005F361A">
        <w:t>arch experiences</w:t>
      </w:r>
      <w:r>
        <w:t>.</w:t>
      </w:r>
      <w:r>
        <w:rPr>
          <w:spacing w:val="39"/>
        </w:rPr>
        <w:t xml:space="preserve"> </w:t>
      </w:r>
      <w:commentRangeStart w:id="1"/>
      <w:r w:rsidR="005F361A">
        <w:rPr>
          <w:spacing w:val="39"/>
        </w:rPr>
        <w:t xml:space="preserve">Typically 4-6 scholars are </w:t>
      </w:r>
      <w:r w:rsidR="00457D16">
        <w:rPr>
          <w:spacing w:val="39"/>
        </w:rPr>
        <w:t>selected from each class</w:t>
      </w:r>
      <w:commentRangeEnd w:id="1"/>
      <w:r w:rsidR="00457D16">
        <w:rPr>
          <w:rStyle w:val="CommentReference"/>
          <w:spacing w:val="39"/>
          <w:sz w:val="24"/>
          <w:szCs w:val="24"/>
        </w:rPr>
        <w:commentReference w:id="1"/>
      </w:r>
      <w:r w:rsidR="00457D16">
        <w:rPr>
          <w:spacing w:val="39"/>
        </w:rPr>
        <w:t>.</w:t>
      </w:r>
      <w:r w:rsidR="005F361A">
        <w:rPr>
          <w:spacing w:val="39"/>
        </w:rPr>
        <w:t xml:space="preserve"> </w:t>
      </w:r>
      <w:commentRangeEnd w:id="0"/>
      <w:r w:rsidR="0029590B">
        <w:rPr>
          <w:rStyle w:val="CommentReference"/>
          <w:sz w:val="24"/>
          <w:szCs w:val="24"/>
        </w:rPr>
        <w:commentReference w:id="0"/>
      </w:r>
      <w:r>
        <w:t>An</w:t>
      </w:r>
      <w:r>
        <w:rPr>
          <w:spacing w:val="40"/>
        </w:rPr>
        <w:t xml:space="preserve"> </w:t>
      </w:r>
      <w:r>
        <w:t>applicant</w:t>
      </w:r>
      <w:r>
        <w:rPr>
          <w:spacing w:val="37"/>
        </w:rPr>
        <w:t xml:space="preserve"> </w:t>
      </w:r>
      <w:r>
        <w:t>must</w:t>
      </w:r>
      <w:r>
        <w:rPr>
          <w:spacing w:val="35"/>
        </w:rPr>
        <w:t xml:space="preserve"> </w:t>
      </w:r>
      <w:r>
        <w:t>be</w:t>
      </w:r>
      <w:r>
        <w:rPr>
          <w:spacing w:val="39"/>
        </w:rPr>
        <w:t xml:space="preserve"> </w:t>
      </w:r>
      <w:r>
        <w:t>enrolled</w:t>
      </w:r>
      <w:r>
        <w:rPr>
          <w:spacing w:val="37"/>
        </w:rPr>
        <w:t xml:space="preserve"> </w:t>
      </w:r>
      <w:r>
        <w:t>full-time</w:t>
      </w:r>
      <w:r>
        <w:rPr>
          <w:spacing w:val="39"/>
        </w:rPr>
        <w:t xml:space="preserve"> </w:t>
      </w:r>
      <w:r>
        <w:t>as</w:t>
      </w:r>
      <w:r>
        <w:rPr>
          <w:spacing w:val="39"/>
        </w:rPr>
        <w:t xml:space="preserve"> </w:t>
      </w:r>
      <w:r>
        <w:t>a</w:t>
      </w:r>
      <w:r>
        <w:rPr>
          <w:spacing w:val="37"/>
        </w:rPr>
        <w:t xml:space="preserve"> </w:t>
      </w:r>
      <w:r>
        <w:t>medical student</w:t>
      </w:r>
      <w:r>
        <w:rPr>
          <w:spacing w:val="35"/>
        </w:rPr>
        <w:t xml:space="preserve"> </w:t>
      </w:r>
      <w:r>
        <w:t>at</w:t>
      </w:r>
      <w:r>
        <w:rPr>
          <w:spacing w:val="35"/>
        </w:rPr>
        <w:t xml:space="preserve"> </w:t>
      </w:r>
      <w:r>
        <w:t>the</w:t>
      </w:r>
      <w:r>
        <w:rPr>
          <w:spacing w:val="39"/>
        </w:rPr>
        <w:t xml:space="preserve"> </w:t>
      </w:r>
      <w:r>
        <w:t>University</w:t>
      </w:r>
      <w:r>
        <w:rPr>
          <w:spacing w:val="37"/>
        </w:rPr>
        <w:t xml:space="preserve"> </w:t>
      </w:r>
      <w:r>
        <w:t>of</w:t>
      </w:r>
      <w:r>
        <w:rPr>
          <w:spacing w:val="37"/>
        </w:rPr>
        <w:t xml:space="preserve"> </w:t>
      </w:r>
      <w:r>
        <w:t>Cincinnati</w:t>
      </w:r>
      <w:r>
        <w:rPr>
          <w:spacing w:val="39"/>
        </w:rPr>
        <w:t xml:space="preserve"> </w:t>
      </w:r>
      <w:r>
        <w:t>COM.</w:t>
      </w:r>
      <w:r>
        <w:rPr>
          <w:spacing w:val="39"/>
        </w:rPr>
        <w:t xml:space="preserve"> </w:t>
      </w:r>
      <w:r>
        <w:t>To</w:t>
      </w:r>
      <w:r>
        <w:rPr>
          <w:spacing w:val="40"/>
        </w:rPr>
        <w:t xml:space="preserve"> </w:t>
      </w:r>
      <w:r>
        <w:t>be</w:t>
      </w:r>
      <w:r>
        <w:rPr>
          <w:spacing w:val="39"/>
        </w:rPr>
        <w:t xml:space="preserve"> </w:t>
      </w:r>
      <w:r>
        <w:t>considered,</w:t>
      </w:r>
      <w:r>
        <w:rPr>
          <w:spacing w:val="39"/>
        </w:rPr>
        <w:t xml:space="preserve"> </w:t>
      </w:r>
      <w:r>
        <w:t>students</w:t>
      </w:r>
      <w:r>
        <w:rPr>
          <w:spacing w:val="39"/>
        </w:rPr>
        <w:t xml:space="preserve"> </w:t>
      </w:r>
      <w:r>
        <w:t>must</w:t>
      </w:r>
      <w:r>
        <w:rPr>
          <w:spacing w:val="35"/>
        </w:rPr>
        <w:t xml:space="preserve"> </w:t>
      </w:r>
      <w:r>
        <w:t>be</w:t>
      </w:r>
      <w:r>
        <w:rPr>
          <w:spacing w:val="39"/>
        </w:rPr>
        <w:t xml:space="preserve"> </w:t>
      </w:r>
      <w:r>
        <w:t>in</w:t>
      </w:r>
      <w:r>
        <w:rPr>
          <w:spacing w:val="37"/>
        </w:rPr>
        <w:t xml:space="preserve"> </w:t>
      </w:r>
      <w:r>
        <w:t xml:space="preserve">good </w:t>
      </w:r>
      <w:r>
        <w:rPr>
          <w:spacing w:val="-2"/>
          <w:w w:val="110"/>
        </w:rPr>
        <w:t>standing</w:t>
      </w:r>
      <w:r>
        <w:rPr>
          <w:spacing w:val="-7"/>
          <w:w w:val="110"/>
        </w:rPr>
        <w:t xml:space="preserve"> </w:t>
      </w:r>
      <w:r>
        <w:rPr>
          <w:spacing w:val="-2"/>
          <w:w w:val="110"/>
        </w:rPr>
        <w:t>with</w:t>
      </w:r>
      <w:r>
        <w:rPr>
          <w:spacing w:val="-3"/>
          <w:w w:val="110"/>
        </w:rPr>
        <w:t xml:space="preserve"> </w:t>
      </w:r>
      <w:r>
        <w:rPr>
          <w:spacing w:val="-2"/>
          <w:w w:val="110"/>
        </w:rPr>
        <w:t>no</w:t>
      </w:r>
      <w:r>
        <w:rPr>
          <w:spacing w:val="-6"/>
          <w:w w:val="110"/>
        </w:rPr>
        <w:t xml:space="preserve"> </w:t>
      </w:r>
      <w:r>
        <w:rPr>
          <w:spacing w:val="-2"/>
          <w:w w:val="110"/>
        </w:rPr>
        <w:t>failing</w:t>
      </w:r>
      <w:r>
        <w:rPr>
          <w:spacing w:val="-3"/>
          <w:w w:val="110"/>
        </w:rPr>
        <w:t xml:space="preserve"> </w:t>
      </w:r>
      <w:r>
        <w:rPr>
          <w:spacing w:val="-2"/>
          <w:w w:val="110"/>
        </w:rPr>
        <w:t>coursework</w:t>
      </w:r>
      <w:r>
        <w:rPr>
          <w:spacing w:val="-5"/>
          <w:w w:val="110"/>
        </w:rPr>
        <w:t xml:space="preserve"> </w:t>
      </w:r>
      <w:r>
        <w:rPr>
          <w:spacing w:val="-2"/>
          <w:w w:val="110"/>
        </w:rPr>
        <w:t>and</w:t>
      </w:r>
      <w:r>
        <w:rPr>
          <w:spacing w:val="-6"/>
          <w:w w:val="110"/>
        </w:rPr>
        <w:t xml:space="preserve"> </w:t>
      </w:r>
      <w:r>
        <w:rPr>
          <w:spacing w:val="-2"/>
          <w:w w:val="110"/>
        </w:rPr>
        <w:t>no</w:t>
      </w:r>
      <w:r>
        <w:rPr>
          <w:spacing w:val="-3"/>
          <w:w w:val="110"/>
        </w:rPr>
        <w:t xml:space="preserve"> </w:t>
      </w:r>
      <w:r>
        <w:rPr>
          <w:spacing w:val="-2"/>
          <w:w w:val="110"/>
        </w:rPr>
        <w:t>major</w:t>
      </w:r>
      <w:r>
        <w:rPr>
          <w:spacing w:val="-7"/>
          <w:w w:val="110"/>
        </w:rPr>
        <w:t xml:space="preserve"> </w:t>
      </w:r>
      <w:r>
        <w:rPr>
          <w:spacing w:val="-2"/>
          <w:w w:val="110"/>
        </w:rPr>
        <w:t>professionalism</w:t>
      </w:r>
      <w:r>
        <w:rPr>
          <w:spacing w:val="-6"/>
          <w:w w:val="110"/>
        </w:rPr>
        <w:t xml:space="preserve"> </w:t>
      </w:r>
      <w:r>
        <w:rPr>
          <w:spacing w:val="-2"/>
          <w:w w:val="110"/>
        </w:rPr>
        <w:t>concerns.</w:t>
      </w:r>
    </w:p>
    <w:p w14:paraId="7EC35D5C" w14:textId="77777777" w:rsidR="0088298D" w:rsidRDefault="001538C3">
      <w:pPr>
        <w:pStyle w:val="BodyText"/>
        <w:spacing w:before="163" w:line="278" w:lineRule="auto"/>
        <w:ind w:left="-1" w:right="51"/>
      </w:pPr>
      <w:r>
        <w:rPr>
          <w:w w:val="110"/>
        </w:rPr>
        <w:t>The</w:t>
      </w:r>
      <w:r>
        <w:rPr>
          <w:spacing w:val="-15"/>
          <w:w w:val="110"/>
        </w:rPr>
        <w:t xml:space="preserve"> </w:t>
      </w:r>
      <w:r>
        <w:rPr>
          <w:w w:val="110"/>
        </w:rPr>
        <w:t>application</w:t>
      </w:r>
      <w:r>
        <w:rPr>
          <w:spacing w:val="-15"/>
          <w:w w:val="110"/>
        </w:rPr>
        <w:t xml:space="preserve"> </w:t>
      </w:r>
      <w:r>
        <w:rPr>
          <w:w w:val="110"/>
        </w:rPr>
        <w:t>includes</w:t>
      </w:r>
      <w:r>
        <w:rPr>
          <w:spacing w:val="-15"/>
          <w:w w:val="110"/>
        </w:rPr>
        <w:t xml:space="preserve"> </w:t>
      </w:r>
      <w:r>
        <w:rPr>
          <w:w w:val="110"/>
        </w:rPr>
        <w:t>a</w:t>
      </w:r>
      <w:r>
        <w:rPr>
          <w:spacing w:val="-15"/>
          <w:w w:val="110"/>
        </w:rPr>
        <w:t xml:space="preserve"> </w:t>
      </w:r>
      <w:r>
        <w:rPr>
          <w:w w:val="110"/>
        </w:rPr>
        <w:t>CV</w:t>
      </w:r>
      <w:r>
        <w:rPr>
          <w:spacing w:val="-15"/>
          <w:w w:val="110"/>
        </w:rPr>
        <w:t xml:space="preserve"> </w:t>
      </w:r>
      <w:r>
        <w:rPr>
          <w:w w:val="110"/>
        </w:rPr>
        <w:t>and</w:t>
      </w:r>
      <w:r>
        <w:rPr>
          <w:spacing w:val="-15"/>
          <w:w w:val="110"/>
        </w:rPr>
        <w:t xml:space="preserve"> </w:t>
      </w:r>
      <w:r>
        <w:rPr>
          <w:w w:val="110"/>
        </w:rPr>
        <w:t>a</w:t>
      </w:r>
      <w:r>
        <w:rPr>
          <w:spacing w:val="-15"/>
          <w:w w:val="110"/>
        </w:rPr>
        <w:t xml:space="preserve"> </w:t>
      </w:r>
      <w:r>
        <w:rPr>
          <w:w w:val="110"/>
        </w:rPr>
        <w:t>personal</w:t>
      </w:r>
      <w:r>
        <w:rPr>
          <w:spacing w:val="-15"/>
          <w:w w:val="110"/>
        </w:rPr>
        <w:t xml:space="preserve"> </w:t>
      </w:r>
      <w:r>
        <w:rPr>
          <w:w w:val="110"/>
        </w:rPr>
        <w:t>statement.</w:t>
      </w:r>
      <w:r>
        <w:rPr>
          <w:spacing w:val="-15"/>
          <w:w w:val="110"/>
        </w:rPr>
        <w:t xml:space="preserve"> </w:t>
      </w:r>
      <w:r>
        <w:rPr>
          <w:w w:val="110"/>
        </w:rPr>
        <w:t>Applicants</w:t>
      </w:r>
      <w:r>
        <w:rPr>
          <w:spacing w:val="-15"/>
          <w:w w:val="110"/>
        </w:rPr>
        <w:t xml:space="preserve"> </w:t>
      </w:r>
      <w:r>
        <w:rPr>
          <w:w w:val="110"/>
        </w:rPr>
        <w:t>with</w:t>
      </w:r>
      <w:r>
        <w:rPr>
          <w:spacing w:val="-15"/>
          <w:w w:val="110"/>
        </w:rPr>
        <w:t xml:space="preserve"> </w:t>
      </w:r>
      <w:r>
        <w:rPr>
          <w:w w:val="110"/>
        </w:rPr>
        <w:t>evidence</w:t>
      </w:r>
      <w:r>
        <w:rPr>
          <w:spacing w:val="-15"/>
          <w:w w:val="110"/>
        </w:rPr>
        <w:t xml:space="preserve"> </w:t>
      </w:r>
      <w:r>
        <w:rPr>
          <w:w w:val="110"/>
        </w:rPr>
        <w:t xml:space="preserve">of </w:t>
      </w:r>
      <w:r>
        <w:t>previous</w:t>
      </w:r>
      <w:r>
        <w:rPr>
          <w:spacing w:val="38"/>
        </w:rPr>
        <w:t xml:space="preserve"> </w:t>
      </w:r>
      <w:r>
        <w:t>research</w:t>
      </w:r>
      <w:r>
        <w:rPr>
          <w:spacing w:val="36"/>
        </w:rPr>
        <w:t xml:space="preserve"> </w:t>
      </w:r>
      <w:r>
        <w:t>and/or</w:t>
      </w:r>
      <w:r>
        <w:rPr>
          <w:spacing w:val="34"/>
        </w:rPr>
        <w:t xml:space="preserve"> </w:t>
      </w:r>
      <w:r>
        <w:t>involvement</w:t>
      </w:r>
      <w:r>
        <w:rPr>
          <w:spacing w:val="34"/>
        </w:rPr>
        <w:t xml:space="preserve"> </w:t>
      </w:r>
      <w:r>
        <w:t>in</w:t>
      </w:r>
      <w:r>
        <w:rPr>
          <w:spacing w:val="36"/>
        </w:rPr>
        <w:t xml:space="preserve"> </w:t>
      </w:r>
      <w:r>
        <w:t>women’s</w:t>
      </w:r>
      <w:r>
        <w:rPr>
          <w:spacing w:val="38"/>
        </w:rPr>
        <w:t xml:space="preserve"> </w:t>
      </w:r>
      <w:r>
        <w:t>health</w:t>
      </w:r>
      <w:r>
        <w:rPr>
          <w:spacing w:val="36"/>
        </w:rPr>
        <w:t xml:space="preserve"> </w:t>
      </w:r>
      <w:r>
        <w:t>will</w:t>
      </w:r>
      <w:r>
        <w:rPr>
          <w:spacing w:val="36"/>
        </w:rPr>
        <w:t xml:space="preserve"> </w:t>
      </w:r>
      <w:r>
        <w:t>be</w:t>
      </w:r>
      <w:r>
        <w:rPr>
          <w:spacing w:val="38"/>
        </w:rPr>
        <w:t xml:space="preserve"> </w:t>
      </w:r>
      <w:r>
        <w:t>looked</w:t>
      </w:r>
      <w:r>
        <w:rPr>
          <w:spacing w:val="36"/>
        </w:rPr>
        <w:t xml:space="preserve"> </w:t>
      </w:r>
      <w:r>
        <w:t>upon</w:t>
      </w:r>
      <w:r>
        <w:rPr>
          <w:spacing w:val="36"/>
        </w:rPr>
        <w:t xml:space="preserve"> </w:t>
      </w:r>
      <w:r>
        <w:t>favorably. Based</w:t>
      </w:r>
      <w:r>
        <w:rPr>
          <w:spacing w:val="32"/>
        </w:rPr>
        <w:t xml:space="preserve"> </w:t>
      </w:r>
      <w:r>
        <w:t>on</w:t>
      </w:r>
      <w:r>
        <w:rPr>
          <w:spacing w:val="32"/>
        </w:rPr>
        <w:t xml:space="preserve"> </w:t>
      </w:r>
      <w:r>
        <w:t>review</w:t>
      </w:r>
      <w:r>
        <w:rPr>
          <w:spacing w:val="32"/>
        </w:rPr>
        <w:t xml:space="preserve"> </w:t>
      </w:r>
      <w:r>
        <w:t>of</w:t>
      </w:r>
      <w:r>
        <w:rPr>
          <w:spacing w:val="36"/>
        </w:rPr>
        <w:t xml:space="preserve"> </w:t>
      </w:r>
      <w:r>
        <w:t>an</w:t>
      </w:r>
      <w:r>
        <w:rPr>
          <w:spacing w:val="32"/>
        </w:rPr>
        <w:t xml:space="preserve"> </w:t>
      </w:r>
      <w:r>
        <w:t>applicant’s</w:t>
      </w:r>
      <w:r>
        <w:rPr>
          <w:spacing w:val="34"/>
        </w:rPr>
        <w:t xml:space="preserve"> </w:t>
      </w:r>
      <w:r>
        <w:t>CV</w:t>
      </w:r>
      <w:r>
        <w:rPr>
          <w:spacing w:val="34"/>
        </w:rPr>
        <w:t xml:space="preserve"> </w:t>
      </w:r>
      <w:r>
        <w:t>and</w:t>
      </w:r>
      <w:r>
        <w:rPr>
          <w:spacing w:val="32"/>
        </w:rPr>
        <w:t xml:space="preserve"> </w:t>
      </w:r>
      <w:r>
        <w:t>personal</w:t>
      </w:r>
      <w:r>
        <w:rPr>
          <w:spacing w:val="32"/>
        </w:rPr>
        <w:t xml:space="preserve"> </w:t>
      </w:r>
      <w:r>
        <w:t>statement,</w:t>
      </w:r>
      <w:r>
        <w:rPr>
          <w:spacing w:val="34"/>
        </w:rPr>
        <w:t xml:space="preserve"> </w:t>
      </w:r>
      <w:r>
        <w:t>applicants</w:t>
      </w:r>
      <w:r>
        <w:rPr>
          <w:spacing w:val="34"/>
        </w:rPr>
        <w:t xml:space="preserve"> </w:t>
      </w:r>
      <w:r>
        <w:t>will</w:t>
      </w:r>
      <w:r>
        <w:rPr>
          <w:spacing w:val="32"/>
        </w:rPr>
        <w:t xml:space="preserve"> </w:t>
      </w:r>
      <w:r>
        <w:t>be</w:t>
      </w:r>
      <w:r>
        <w:rPr>
          <w:spacing w:val="34"/>
        </w:rPr>
        <w:t xml:space="preserve"> </w:t>
      </w:r>
      <w:r>
        <w:t>invited</w:t>
      </w:r>
      <w:r>
        <w:rPr>
          <w:spacing w:val="38"/>
        </w:rPr>
        <w:t xml:space="preserve"> </w:t>
      </w:r>
      <w:r>
        <w:t>to an</w:t>
      </w:r>
      <w:r>
        <w:rPr>
          <w:spacing w:val="36"/>
        </w:rPr>
        <w:t xml:space="preserve"> </w:t>
      </w:r>
      <w:r>
        <w:t>interview</w:t>
      </w:r>
      <w:r>
        <w:rPr>
          <w:spacing w:val="36"/>
        </w:rPr>
        <w:t xml:space="preserve"> </w:t>
      </w:r>
      <w:r>
        <w:t>with</w:t>
      </w:r>
      <w:r>
        <w:rPr>
          <w:spacing w:val="36"/>
        </w:rPr>
        <w:t xml:space="preserve"> </w:t>
      </w:r>
      <w:r>
        <w:t>members</w:t>
      </w:r>
      <w:r>
        <w:rPr>
          <w:spacing w:val="38"/>
        </w:rPr>
        <w:t xml:space="preserve"> </w:t>
      </w:r>
      <w:r>
        <w:t>of</w:t>
      </w:r>
      <w:r>
        <w:rPr>
          <w:spacing w:val="36"/>
        </w:rPr>
        <w:t xml:space="preserve"> </w:t>
      </w:r>
      <w:r>
        <w:t>the</w:t>
      </w:r>
      <w:r>
        <w:rPr>
          <w:spacing w:val="38"/>
        </w:rPr>
        <w:t xml:space="preserve"> </w:t>
      </w:r>
      <w:r>
        <w:t>MSSP</w:t>
      </w:r>
      <w:r>
        <w:rPr>
          <w:spacing w:val="38"/>
        </w:rPr>
        <w:t xml:space="preserve"> </w:t>
      </w:r>
      <w:r>
        <w:t>admissions</w:t>
      </w:r>
      <w:r>
        <w:rPr>
          <w:spacing w:val="38"/>
        </w:rPr>
        <w:t xml:space="preserve"> </w:t>
      </w:r>
      <w:r>
        <w:t>committee.</w:t>
      </w:r>
      <w:r>
        <w:rPr>
          <w:spacing w:val="38"/>
        </w:rPr>
        <w:t xml:space="preserve"> </w:t>
      </w:r>
      <w:r>
        <w:t>Interviewers</w:t>
      </w:r>
      <w:r>
        <w:rPr>
          <w:spacing w:val="38"/>
        </w:rPr>
        <w:t xml:space="preserve"> </w:t>
      </w:r>
      <w:r>
        <w:t>may</w:t>
      </w:r>
      <w:r>
        <w:rPr>
          <w:spacing w:val="36"/>
        </w:rPr>
        <w:t xml:space="preserve"> </w:t>
      </w:r>
      <w:r>
        <w:t>include the</w:t>
      </w:r>
      <w:r>
        <w:rPr>
          <w:spacing w:val="38"/>
        </w:rPr>
        <w:t xml:space="preserve"> </w:t>
      </w:r>
      <w:r>
        <w:t>MSSP</w:t>
      </w:r>
      <w:r>
        <w:rPr>
          <w:spacing w:val="38"/>
        </w:rPr>
        <w:t xml:space="preserve"> </w:t>
      </w:r>
      <w:r>
        <w:t>director,</w:t>
      </w:r>
      <w:r>
        <w:rPr>
          <w:spacing w:val="38"/>
        </w:rPr>
        <w:t xml:space="preserve"> </w:t>
      </w:r>
      <w:r>
        <w:t>the</w:t>
      </w:r>
      <w:r>
        <w:rPr>
          <w:spacing w:val="40"/>
        </w:rPr>
        <w:t xml:space="preserve"> </w:t>
      </w:r>
      <w:r>
        <w:t>Director</w:t>
      </w:r>
      <w:r>
        <w:rPr>
          <w:spacing w:val="34"/>
        </w:rPr>
        <w:t xml:space="preserve"> </w:t>
      </w:r>
      <w:r>
        <w:t>of</w:t>
      </w:r>
      <w:r>
        <w:rPr>
          <w:spacing w:val="36"/>
        </w:rPr>
        <w:t xml:space="preserve"> </w:t>
      </w:r>
      <w:r>
        <w:t>Medical</w:t>
      </w:r>
      <w:r>
        <w:rPr>
          <w:spacing w:val="36"/>
        </w:rPr>
        <w:t xml:space="preserve"> </w:t>
      </w:r>
      <w:r>
        <w:t>Student</w:t>
      </w:r>
      <w:r>
        <w:rPr>
          <w:spacing w:val="34"/>
        </w:rPr>
        <w:t xml:space="preserve"> </w:t>
      </w:r>
      <w:r>
        <w:t>Education,</w:t>
      </w:r>
      <w:r>
        <w:rPr>
          <w:spacing w:val="38"/>
        </w:rPr>
        <w:t xml:space="preserve"> </w:t>
      </w:r>
      <w:r>
        <w:t>the</w:t>
      </w:r>
      <w:r>
        <w:rPr>
          <w:spacing w:val="38"/>
        </w:rPr>
        <w:t xml:space="preserve"> </w:t>
      </w:r>
      <w:r>
        <w:t>Assistant/Associate Clerkship</w:t>
      </w:r>
      <w:r>
        <w:rPr>
          <w:spacing w:val="36"/>
        </w:rPr>
        <w:t xml:space="preserve"> </w:t>
      </w:r>
      <w:r>
        <w:t>Director,</w:t>
      </w:r>
      <w:r>
        <w:rPr>
          <w:spacing w:val="38"/>
        </w:rPr>
        <w:t xml:space="preserve"> </w:t>
      </w:r>
      <w:r>
        <w:t>the</w:t>
      </w:r>
      <w:r>
        <w:rPr>
          <w:spacing w:val="40"/>
        </w:rPr>
        <w:t xml:space="preserve"> </w:t>
      </w:r>
      <w:r>
        <w:t>departmental</w:t>
      </w:r>
      <w:r>
        <w:rPr>
          <w:spacing w:val="40"/>
        </w:rPr>
        <w:t xml:space="preserve"> </w:t>
      </w:r>
      <w:r>
        <w:t>vice-chair</w:t>
      </w:r>
      <w:r>
        <w:rPr>
          <w:spacing w:val="34"/>
        </w:rPr>
        <w:t xml:space="preserve"> </w:t>
      </w:r>
      <w:r>
        <w:t>of</w:t>
      </w:r>
      <w:r>
        <w:rPr>
          <w:spacing w:val="40"/>
        </w:rPr>
        <w:t xml:space="preserve"> </w:t>
      </w:r>
      <w:r>
        <w:t>research,</w:t>
      </w:r>
      <w:r>
        <w:rPr>
          <w:spacing w:val="38"/>
        </w:rPr>
        <w:t xml:space="preserve"> </w:t>
      </w:r>
      <w:r>
        <w:t>the</w:t>
      </w:r>
      <w:r>
        <w:rPr>
          <w:spacing w:val="38"/>
        </w:rPr>
        <w:t xml:space="preserve"> </w:t>
      </w:r>
      <w:r>
        <w:t>department</w:t>
      </w:r>
      <w:r>
        <w:rPr>
          <w:spacing w:val="34"/>
        </w:rPr>
        <w:t xml:space="preserve"> </w:t>
      </w:r>
      <w:r>
        <w:t>chair,</w:t>
      </w:r>
      <w:r>
        <w:rPr>
          <w:spacing w:val="38"/>
        </w:rPr>
        <w:t xml:space="preserve"> </w:t>
      </w:r>
      <w:r>
        <w:t xml:space="preserve">and </w:t>
      </w:r>
      <w:r>
        <w:rPr>
          <w:w w:val="110"/>
        </w:rPr>
        <w:t>other Ob/Gyn-MSSP faculty.</w:t>
      </w:r>
    </w:p>
    <w:p w14:paraId="7EC35D5D" w14:textId="77777777" w:rsidR="0088298D" w:rsidRDefault="001538C3">
      <w:pPr>
        <w:pStyle w:val="BodyText"/>
        <w:spacing w:before="165"/>
        <w:ind w:left="-1"/>
      </w:pPr>
      <w:r>
        <w:rPr>
          <w:w w:val="105"/>
        </w:rPr>
        <w:t>Your</w:t>
      </w:r>
      <w:r>
        <w:rPr>
          <w:spacing w:val="-3"/>
          <w:w w:val="105"/>
        </w:rPr>
        <w:t xml:space="preserve"> </w:t>
      </w:r>
      <w:r>
        <w:rPr>
          <w:w w:val="105"/>
        </w:rPr>
        <w:t>personal</w:t>
      </w:r>
      <w:r>
        <w:rPr>
          <w:spacing w:val="-1"/>
          <w:w w:val="105"/>
        </w:rPr>
        <w:t xml:space="preserve"> </w:t>
      </w:r>
      <w:r>
        <w:rPr>
          <w:w w:val="105"/>
        </w:rPr>
        <w:t>statement</w:t>
      </w:r>
      <w:r>
        <w:rPr>
          <w:spacing w:val="-3"/>
          <w:w w:val="105"/>
        </w:rPr>
        <w:t xml:space="preserve"> </w:t>
      </w:r>
      <w:r>
        <w:rPr>
          <w:w w:val="105"/>
        </w:rPr>
        <w:t>should</w:t>
      </w:r>
      <w:r>
        <w:rPr>
          <w:spacing w:val="-1"/>
          <w:w w:val="105"/>
        </w:rPr>
        <w:t xml:space="preserve"> </w:t>
      </w:r>
      <w:r>
        <w:rPr>
          <w:spacing w:val="-2"/>
          <w:w w:val="105"/>
        </w:rPr>
        <w:t>address:</w:t>
      </w:r>
    </w:p>
    <w:p w14:paraId="7EC35D5E" w14:textId="77777777" w:rsidR="0088298D" w:rsidRDefault="001538C3">
      <w:pPr>
        <w:pStyle w:val="ListParagraph"/>
        <w:numPr>
          <w:ilvl w:val="0"/>
          <w:numId w:val="1"/>
        </w:numPr>
        <w:tabs>
          <w:tab w:val="left" w:pos="719"/>
        </w:tabs>
        <w:spacing w:before="210"/>
        <w:ind w:left="719"/>
        <w:rPr>
          <w:sz w:val="24"/>
        </w:rPr>
      </w:pPr>
      <w:r>
        <w:rPr>
          <w:w w:val="105"/>
          <w:sz w:val="24"/>
        </w:rPr>
        <w:t>Your</w:t>
      </w:r>
      <w:r>
        <w:rPr>
          <w:spacing w:val="-12"/>
          <w:w w:val="105"/>
          <w:sz w:val="24"/>
        </w:rPr>
        <w:t xml:space="preserve"> </w:t>
      </w:r>
      <w:r>
        <w:rPr>
          <w:w w:val="105"/>
          <w:sz w:val="24"/>
        </w:rPr>
        <w:t>reasons</w:t>
      </w:r>
      <w:r>
        <w:rPr>
          <w:spacing w:val="-9"/>
          <w:w w:val="105"/>
          <w:sz w:val="24"/>
        </w:rPr>
        <w:t xml:space="preserve"> </w:t>
      </w:r>
      <w:r>
        <w:rPr>
          <w:w w:val="105"/>
          <w:sz w:val="24"/>
        </w:rPr>
        <w:t>for</w:t>
      </w:r>
      <w:r>
        <w:rPr>
          <w:spacing w:val="-11"/>
          <w:w w:val="105"/>
          <w:sz w:val="24"/>
        </w:rPr>
        <w:t xml:space="preserve"> </w:t>
      </w:r>
      <w:r>
        <w:rPr>
          <w:w w:val="105"/>
          <w:sz w:val="24"/>
        </w:rPr>
        <w:t>applying</w:t>
      </w:r>
      <w:r>
        <w:rPr>
          <w:spacing w:val="-11"/>
          <w:w w:val="105"/>
          <w:sz w:val="24"/>
        </w:rPr>
        <w:t xml:space="preserve"> </w:t>
      </w:r>
      <w:r>
        <w:rPr>
          <w:w w:val="105"/>
          <w:sz w:val="24"/>
        </w:rPr>
        <w:t>to</w:t>
      </w:r>
      <w:r>
        <w:rPr>
          <w:spacing w:val="-8"/>
          <w:w w:val="105"/>
          <w:sz w:val="24"/>
        </w:rPr>
        <w:t xml:space="preserve"> </w:t>
      </w:r>
      <w:r>
        <w:rPr>
          <w:w w:val="105"/>
          <w:sz w:val="24"/>
        </w:rPr>
        <w:t>the</w:t>
      </w:r>
      <w:r>
        <w:rPr>
          <w:spacing w:val="-9"/>
          <w:w w:val="105"/>
          <w:sz w:val="24"/>
        </w:rPr>
        <w:t xml:space="preserve"> </w:t>
      </w:r>
      <w:r>
        <w:rPr>
          <w:w w:val="105"/>
          <w:sz w:val="24"/>
        </w:rPr>
        <w:t>Ob/Gyn</w:t>
      </w:r>
      <w:r>
        <w:rPr>
          <w:spacing w:val="-10"/>
          <w:w w:val="105"/>
          <w:sz w:val="24"/>
        </w:rPr>
        <w:t xml:space="preserve"> </w:t>
      </w:r>
      <w:r>
        <w:rPr>
          <w:w w:val="105"/>
          <w:sz w:val="24"/>
        </w:rPr>
        <w:t>MSSP</w:t>
      </w:r>
      <w:r>
        <w:rPr>
          <w:spacing w:val="-9"/>
          <w:w w:val="105"/>
          <w:sz w:val="24"/>
        </w:rPr>
        <w:t xml:space="preserve"> </w:t>
      </w:r>
      <w:r>
        <w:rPr>
          <w:w w:val="105"/>
          <w:sz w:val="24"/>
        </w:rPr>
        <w:t>and</w:t>
      </w:r>
      <w:r>
        <w:rPr>
          <w:spacing w:val="-10"/>
          <w:w w:val="105"/>
          <w:sz w:val="24"/>
        </w:rPr>
        <w:t xml:space="preserve"> </w:t>
      </w:r>
      <w:r>
        <w:rPr>
          <w:w w:val="105"/>
          <w:sz w:val="24"/>
        </w:rPr>
        <w:t>your</w:t>
      </w:r>
      <w:r>
        <w:rPr>
          <w:spacing w:val="-8"/>
          <w:w w:val="105"/>
          <w:sz w:val="24"/>
        </w:rPr>
        <w:t xml:space="preserve"> </w:t>
      </w:r>
      <w:r>
        <w:rPr>
          <w:w w:val="105"/>
          <w:sz w:val="24"/>
        </w:rPr>
        <w:t>goals</w:t>
      </w:r>
      <w:r>
        <w:rPr>
          <w:spacing w:val="-9"/>
          <w:w w:val="105"/>
          <w:sz w:val="24"/>
        </w:rPr>
        <w:t xml:space="preserve"> </w:t>
      </w:r>
      <w:r>
        <w:rPr>
          <w:w w:val="105"/>
          <w:sz w:val="24"/>
        </w:rPr>
        <w:t>for</w:t>
      </w:r>
      <w:r>
        <w:rPr>
          <w:spacing w:val="-8"/>
          <w:w w:val="105"/>
          <w:sz w:val="24"/>
        </w:rPr>
        <w:t xml:space="preserve"> </w:t>
      </w:r>
      <w:r>
        <w:rPr>
          <w:spacing w:val="-2"/>
          <w:w w:val="105"/>
          <w:sz w:val="24"/>
        </w:rPr>
        <w:t>participation</w:t>
      </w:r>
    </w:p>
    <w:p w14:paraId="7EC35D5F" w14:textId="77777777" w:rsidR="0088298D" w:rsidRDefault="001538C3">
      <w:pPr>
        <w:pStyle w:val="ListParagraph"/>
        <w:numPr>
          <w:ilvl w:val="0"/>
          <w:numId w:val="1"/>
        </w:numPr>
        <w:tabs>
          <w:tab w:val="left" w:pos="719"/>
        </w:tabs>
        <w:spacing w:before="52" w:line="278" w:lineRule="auto"/>
        <w:ind w:left="719" w:right="784"/>
        <w:rPr>
          <w:sz w:val="24"/>
        </w:rPr>
      </w:pPr>
      <w:r>
        <w:rPr>
          <w:w w:val="105"/>
          <w:sz w:val="24"/>
        </w:rPr>
        <w:t>Previous</w:t>
      </w:r>
      <w:r>
        <w:rPr>
          <w:spacing w:val="-5"/>
          <w:w w:val="105"/>
          <w:sz w:val="24"/>
        </w:rPr>
        <w:t xml:space="preserve"> </w:t>
      </w:r>
      <w:r>
        <w:rPr>
          <w:w w:val="105"/>
          <w:sz w:val="24"/>
        </w:rPr>
        <w:t>involvement</w:t>
      </w:r>
      <w:r>
        <w:rPr>
          <w:spacing w:val="-7"/>
          <w:w w:val="105"/>
          <w:sz w:val="24"/>
        </w:rPr>
        <w:t xml:space="preserve"> </w:t>
      </w:r>
      <w:r>
        <w:rPr>
          <w:w w:val="105"/>
          <w:sz w:val="24"/>
        </w:rPr>
        <w:t>in</w:t>
      </w:r>
      <w:r>
        <w:rPr>
          <w:spacing w:val="-4"/>
          <w:w w:val="105"/>
          <w:sz w:val="24"/>
        </w:rPr>
        <w:t xml:space="preserve"> </w:t>
      </w:r>
      <w:r>
        <w:rPr>
          <w:w w:val="105"/>
          <w:sz w:val="24"/>
        </w:rPr>
        <w:t>research,</w:t>
      </w:r>
      <w:r>
        <w:rPr>
          <w:spacing w:val="-5"/>
          <w:w w:val="105"/>
          <w:sz w:val="24"/>
        </w:rPr>
        <w:t xml:space="preserve"> </w:t>
      </w:r>
      <w:r>
        <w:rPr>
          <w:w w:val="105"/>
          <w:sz w:val="24"/>
        </w:rPr>
        <w:t>community</w:t>
      </w:r>
      <w:r>
        <w:rPr>
          <w:spacing w:val="-6"/>
          <w:w w:val="105"/>
          <w:sz w:val="24"/>
        </w:rPr>
        <w:t xml:space="preserve"> </w:t>
      </w:r>
      <w:r>
        <w:rPr>
          <w:w w:val="105"/>
          <w:sz w:val="24"/>
        </w:rPr>
        <w:t>service,</w:t>
      </w:r>
      <w:r>
        <w:rPr>
          <w:spacing w:val="-5"/>
          <w:w w:val="105"/>
          <w:sz w:val="24"/>
        </w:rPr>
        <w:t xml:space="preserve"> </w:t>
      </w:r>
      <w:r>
        <w:rPr>
          <w:w w:val="105"/>
          <w:sz w:val="24"/>
        </w:rPr>
        <w:t>and</w:t>
      </w:r>
      <w:r>
        <w:rPr>
          <w:spacing w:val="-6"/>
          <w:w w:val="105"/>
          <w:sz w:val="24"/>
        </w:rPr>
        <w:t xml:space="preserve"> </w:t>
      </w:r>
      <w:r>
        <w:rPr>
          <w:w w:val="105"/>
          <w:sz w:val="24"/>
        </w:rPr>
        <w:t>work</w:t>
      </w:r>
      <w:r>
        <w:rPr>
          <w:spacing w:val="-5"/>
          <w:w w:val="105"/>
          <w:sz w:val="24"/>
        </w:rPr>
        <w:t xml:space="preserve"> </w:t>
      </w:r>
      <w:r>
        <w:rPr>
          <w:w w:val="105"/>
          <w:sz w:val="24"/>
        </w:rPr>
        <w:t>or</w:t>
      </w:r>
      <w:r>
        <w:rPr>
          <w:spacing w:val="-4"/>
          <w:w w:val="105"/>
          <w:sz w:val="24"/>
        </w:rPr>
        <w:t xml:space="preserve"> </w:t>
      </w:r>
      <w:r>
        <w:rPr>
          <w:w w:val="105"/>
          <w:sz w:val="24"/>
        </w:rPr>
        <w:t>volunteer experience (and, if applicable, its relationship to Ob/Gyn)</w:t>
      </w:r>
    </w:p>
    <w:p w14:paraId="7EC35D60" w14:textId="77777777" w:rsidR="0088298D" w:rsidRDefault="001538C3">
      <w:pPr>
        <w:pStyle w:val="ListParagraph"/>
        <w:numPr>
          <w:ilvl w:val="0"/>
          <w:numId w:val="1"/>
        </w:numPr>
        <w:tabs>
          <w:tab w:val="left" w:pos="719"/>
        </w:tabs>
        <w:spacing w:before="3"/>
        <w:ind w:left="719"/>
        <w:rPr>
          <w:sz w:val="24"/>
        </w:rPr>
      </w:pPr>
      <w:r>
        <w:rPr>
          <w:w w:val="105"/>
          <w:sz w:val="24"/>
        </w:rPr>
        <w:t>Your</w:t>
      </w:r>
      <w:r>
        <w:rPr>
          <w:spacing w:val="-15"/>
          <w:w w:val="105"/>
          <w:sz w:val="24"/>
        </w:rPr>
        <w:t xml:space="preserve"> </w:t>
      </w:r>
      <w:r>
        <w:rPr>
          <w:w w:val="105"/>
          <w:sz w:val="24"/>
        </w:rPr>
        <w:t>interest(s)</w:t>
      </w:r>
      <w:r>
        <w:rPr>
          <w:spacing w:val="-14"/>
          <w:w w:val="105"/>
          <w:sz w:val="24"/>
        </w:rPr>
        <w:t xml:space="preserve"> </w:t>
      </w:r>
      <w:r>
        <w:rPr>
          <w:w w:val="105"/>
          <w:sz w:val="24"/>
        </w:rPr>
        <w:t>within</w:t>
      </w:r>
      <w:r>
        <w:rPr>
          <w:spacing w:val="-14"/>
          <w:w w:val="105"/>
          <w:sz w:val="24"/>
        </w:rPr>
        <w:t xml:space="preserve"> </w:t>
      </w:r>
      <w:r>
        <w:rPr>
          <w:w w:val="105"/>
          <w:sz w:val="24"/>
        </w:rPr>
        <w:t>the</w:t>
      </w:r>
      <w:r>
        <w:rPr>
          <w:spacing w:val="-14"/>
          <w:w w:val="105"/>
          <w:sz w:val="24"/>
        </w:rPr>
        <w:t xml:space="preserve"> </w:t>
      </w:r>
      <w:r>
        <w:rPr>
          <w:w w:val="105"/>
          <w:sz w:val="24"/>
        </w:rPr>
        <w:t>field</w:t>
      </w:r>
      <w:r>
        <w:rPr>
          <w:spacing w:val="-14"/>
          <w:w w:val="105"/>
          <w:sz w:val="24"/>
        </w:rPr>
        <w:t xml:space="preserve"> </w:t>
      </w:r>
      <w:r>
        <w:rPr>
          <w:w w:val="105"/>
          <w:sz w:val="24"/>
        </w:rPr>
        <w:t>of</w:t>
      </w:r>
      <w:r>
        <w:rPr>
          <w:spacing w:val="-14"/>
          <w:w w:val="105"/>
          <w:sz w:val="24"/>
        </w:rPr>
        <w:t xml:space="preserve"> </w:t>
      </w:r>
      <w:r>
        <w:rPr>
          <w:w w:val="105"/>
          <w:sz w:val="24"/>
        </w:rPr>
        <w:t>obstetrics</w:t>
      </w:r>
      <w:r>
        <w:rPr>
          <w:spacing w:val="-13"/>
          <w:w w:val="105"/>
          <w:sz w:val="24"/>
        </w:rPr>
        <w:t xml:space="preserve"> </w:t>
      </w:r>
      <w:r>
        <w:rPr>
          <w:w w:val="105"/>
          <w:sz w:val="24"/>
        </w:rPr>
        <w:t>&amp;</w:t>
      </w:r>
      <w:r>
        <w:rPr>
          <w:spacing w:val="-14"/>
          <w:w w:val="105"/>
          <w:sz w:val="24"/>
        </w:rPr>
        <w:t xml:space="preserve"> </w:t>
      </w:r>
      <w:r>
        <w:rPr>
          <w:w w:val="105"/>
          <w:sz w:val="24"/>
        </w:rPr>
        <w:t>gynecology,</w:t>
      </w:r>
      <w:r>
        <w:rPr>
          <w:spacing w:val="-13"/>
          <w:w w:val="105"/>
          <w:sz w:val="24"/>
        </w:rPr>
        <w:t xml:space="preserve"> </w:t>
      </w:r>
      <w:r>
        <w:rPr>
          <w:w w:val="105"/>
          <w:sz w:val="24"/>
        </w:rPr>
        <w:t>if</w:t>
      </w:r>
      <w:r>
        <w:rPr>
          <w:spacing w:val="-14"/>
          <w:w w:val="105"/>
          <w:sz w:val="24"/>
        </w:rPr>
        <w:t xml:space="preserve"> </w:t>
      </w:r>
      <w:r>
        <w:rPr>
          <w:w w:val="105"/>
          <w:sz w:val="24"/>
        </w:rPr>
        <w:t>you</w:t>
      </w:r>
      <w:r>
        <w:rPr>
          <w:spacing w:val="-13"/>
          <w:w w:val="105"/>
          <w:sz w:val="24"/>
        </w:rPr>
        <w:t xml:space="preserve"> </w:t>
      </w:r>
      <w:r>
        <w:rPr>
          <w:spacing w:val="-4"/>
          <w:w w:val="105"/>
          <w:sz w:val="24"/>
        </w:rPr>
        <w:t>know</w:t>
      </w:r>
    </w:p>
    <w:p w14:paraId="7EC35D61" w14:textId="77777777" w:rsidR="0088298D" w:rsidRDefault="0088298D">
      <w:pPr>
        <w:pStyle w:val="BodyText"/>
      </w:pPr>
    </w:p>
    <w:p w14:paraId="7EC35D62" w14:textId="77777777" w:rsidR="0088298D" w:rsidRDefault="0088298D">
      <w:pPr>
        <w:pStyle w:val="BodyText"/>
        <w:spacing w:before="122"/>
      </w:pPr>
    </w:p>
    <w:p w14:paraId="7EC35D63" w14:textId="77777777" w:rsidR="0088298D" w:rsidRDefault="001538C3">
      <w:pPr>
        <w:pStyle w:val="Heading1"/>
        <w:ind w:left="-1"/>
      </w:pPr>
      <w:r>
        <w:rPr>
          <w:spacing w:val="2"/>
        </w:rPr>
        <w:t>Criteria</w:t>
      </w:r>
      <w:r>
        <w:rPr>
          <w:spacing w:val="34"/>
        </w:rPr>
        <w:t xml:space="preserve"> </w:t>
      </w:r>
      <w:r>
        <w:rPr>
          <w:spacing w:val="2"/>
        </w:rPr>
        <w:t>for</w:t>
      </w:r>
      <w:r>
        <w:rPr>
          <w:spacing w:val="34"/>
        </w:rPr>
        <w:t xml:space="preserve"> </w:t>
      </w:r>
      <w:r>
        <w:rPr>
          <w:spacing w:val="2"/>
        </w:rPr>
        <w:t>Ongoing</w:t>
      </w:r>
      <w:r>
        <w:rPr>
          <w:spacing w:val="34"/>
        </w:rPr>
        <w:t xml:space="preserve"> </w:t>
      </w:r>
      <w:r>
        <w:rPr>
          <w:spacing w:val="-2"/>
        </w:rPr>
        <w:t>Participation</w:t>
      </w:r>
    </w:p>
    <w:p w14:paraId="7EC35D64" w14:textId="027A2677" w:rsidR="0088298D" w:rsidRDefault="001538C3">
      <w:pPr>
        <w:pStyle w:val="BodyText"/>
        <w:spacing w:before="209" w:line="278" w:lineRule="auto"/>
        <w:ind w:left="-1" w:right="51"/>
      </w:pPr>
      <w:r>
        <w:rPr>
          <w:w w:val="105"/>
        </w:rPr>
        <w:t>Students</w:t>
      </w:r>
      <w:r>
        <w:rPr>
          <w:spacing w:val="-11"/>
          <w:w w:val="105"/>
        </w:rPr>
        <w:t xml:space="preserve"> </w:t>
      </w:r>
      <w:r>
        <w:rPr>
          <w:w w:val="105"/>
        </w:rPr>
        <w:t>are</w:t>
      </w:r>
      <w:r>
        <w:rPr>
          <w:spacing w:val="-11"/>
          <w:w w:val="105"/>
        </w:rPr>
        <w:t xml:space="preserve"> </w:t>
      </w:r>
      <w:r>
        <w:rPr>
          <w:w w:val="105"/>
        </w:rPr>
        <w:t>required</w:t>
      </w:r>
      <w:r>
        <w:rPr>
          <w:spacing w:val="-12"/>
          <w:w w:val="105"/>
        </w:rPr>
        <w:t xml:space="preserve"> </w:t>
      </w:r>
      <w:r>
        <w:rPr>
          <w:w w:val="105"/>
        </w:rPr>
        <w:t>to</w:t>
      </w:r>
      <w:r>
        <w:rPr>
          <w:spacing w:val="-12"/>
          <w:w w:val="105"/>
        </w:rPr>
        <w:t xml:space="preserve"> </w:t>
      </w:r>
      <w:r>
        <w:rPr>
          <w:w w:val="105"/>
        </w:rPr>
        <w:t>complete</w:t>
      </w:r>
      <w:r>
        <w:rPr>
          <w:spacing w:val="-11"/>
          <w:w w:val="105"/>
        </w:rPr>
        <w:t xml:space="preserve"> </w:t>
      </w:r>
      <w:r>
        <w:rPr>
          <w:w w:val="105"/>
        </w:rPr>
        <w:t>the</w:t>
      </w:r>
      <w:r>
        <w:rPr>
          <w:spacing w:val="-11"/>
          <w:w w:val="105"/>
        </w:rPr>
        <w:t xml:space="preserve"> </w:t>
      </w:r>
      <w:r>
        <w:rPr>
          <w:w w:val="105"/>
        </w:rPr>
        <w:t>following</w:t>
      </w:r>
      <w:r>
        <w:rPr>
          <w:spacing w:val="-13"/>
          <w:w w:val="105"/>
        </w:rPr>
        <w:t xml:space="preserve"> </w:t>
      </w:r>
      <w:r>
        <w:rPr>
          <w:w w:val="105"/>
        </w:rPr>
        <w:t>minimum</w:t>
      </w:r>
      <w:r>
        <w:rPr>
          <w:spacing w:val="-10"/>
          <w:w w:val="105"/>
        </w:rPr>
        <w:t xml:space="preserve"> </w:t>
      </w:r>
      <w:r>
        <w:rPr>
          <w:w w:val="105"/>
        </w:rPr>
        <w:t>requirements</w:t>
      </w:r>
      <w:r>
        <w:rPr>
          <w:spacing w:val="-11"/>
          <w:w w:val="105"/>
        </w:rPr>
        <w:t xml:space="preserve"> </w:t>
      </w:r>
      <w:r>
        <w:rPr>
          <w:w w:val="105"/>
        </w:rPr>
        <w:t>throughout</w:t>
      </w:r>
      <w:r>
        <w:rPr>
          <w:spacing w:val="-10"/>
          <w:w w:val="105"/>
        </w:rPr>
        <w:t xml:space="preserve"> </w:t>
      </w:r>
      <w:r>
        <w:rPr>
          <w:w w:val="105"/>
        </w:rPr>
        <w:t>their four years of participation in the Women’s Health MSSP. All requirements must be met, and any exceptions must be approved by the MSSP director.</w:t>
      </w:r>
      <w:r w:rsidR="00160DCB">
        <w:rPr>
          <w:w w:val="105"/>
        </w:rPr>
        <w:t xml:space="preserve"> Students are responsible for </w:t>
      </w:r>
      <w:r w:rsidR="008B5C77">
        <w:rPr>
          <w:w w:val="105"/>
        </w:rPr>
        <w:t>tracking</w:t>
      </w:r>
      <w:r w:rsidR="00160DCB">
        <w:rPr>
          <w:w w:val="105"/>
        </w:rPr>
        <w:t xml:space="preserve"> their </w:t>
      </w:r>
      <w:r w:rsidR="008B5C77">
        <w:rPr>
          <w:w w:val="105"/>
        </w:rPr>
        <w:t>scholarly activity/</w:t>
      </w:r>
      <w:r w:rsidR="00160DCB">
        <w:rPr>
          <w:w w:val="105"/>
        </w:rPr>
        <w:t xml:space="preserve">experiences in MedOneStop. </w:t>
      </w:r>
      <w:r w:rsidR="008B5C77">
        <w:rPr>
          <w:w w:val="105"/>
        </w:rPr>
        <w:t>Activity</w:t>
      </w:r>
      <w:r w:rsidR="004E6096">
        <w:rPr>
          <w:w w:val="105"/>
        </w:rPr>
        <w:t xml:space="preserve"> must be updated at a minimum each semester and available for </w:t>
      </w:r>
      <w:r w:rsidR="005C7C57">
        <w:rPr>
          <w:w w:val="105"/>
        </w:rPr>
        <w:t xml:space="preserve">review during mentorship meetings. </w:t>
      </w:r>
    </w:p>
    <w:p w14:paraId="7EC35D65" w14:textId="77777777" w:rsidR="0088298D" w:rsidRDefault="001538C3">
      <w:pPr>
        <w:pStyle w:val="BodyText"/>
        <w:spacing w:before="161"/>
        <w:ind w:left="-1"/>
      </w:pPr>
      <w:r>
        <w:rPr>
          <w:w w:val="110"/>
          <w:u w:val="single"/>
        </w:rPr>
        <w:t>Didactics</w:t>
      </w:r>
      <w:r>
        <w:rPr>
          <w:spacing w:val="-14"/>
          <w:w w:val="110"/>
          <w:u w:val="single"/>
        </w:rPr>
        <w:t xml:space="preserve"> </w:t>
      </w:r>
      <w:r>
        <w:rPr>
          <w:w w:val="110"/>
          <w:u w:val="single"/>
        </w:rPr>
        <w:t>(15</w:t>
      </w:r>
      <w:r>
        <w:rPr>
          <w:spacing w:val="-15"/>
          <w:w w:val="110"/>
          <w:u w:val="single"/>
        </w:rPr>
        <w:t xml:space="preserve"> </w:t>
      </w:r>
      <w:r>
        <w:rPr>
          <w:w w:val="110"/>
          <w:u w:val="single"/>
        </w:rPr>
        <w:t>hours</w:t>
      </w:r>
      <w:r>
        <w:rPr>
          <w:spacing w:val="-14"/>
          <w:w w:val="110"/>
          <w:u w:val="single"/>
        </w:rPr>
        <w:t xml:space="preserve"> </w:t>
      </w:r>
      <w:r>
        <w:rPr>
          <w:w w:val="110"/>
          <w:u w:val="single"/>
        </w:rPr>
        <w:t>across</w:t>
      </w:r>
      <w:r>
        <w:rPr>
          <w:spacing w:val="-13"/>
          <w:w w:val="110"/>
          <w:u w:val="single"/>
        </w:rPr>
        <w:t xml:space="preserve"> </w:t>
      </w:r>
      <w:r>
        <w:rPr>
          <w:w w:val="110"/>
          <w:u w:val="single"/>
        </w:rPr>
        <w:t>all</w:t>
      </w:r>
      <w:r>
        <w:rPr>
          <w:spacing w:val="-14"/>
          <w:w w:val="110"/>
          <w:u w:val="single"/>
        </w:rPr>
        <w:t xml:space="preserve"> </w:t>
      </w:r>
      <w:r>
        <w:rPr>
          <w:w w:val="110"/>
          <w:u w:val="single"/>
        </w:rPr>
        <w:t>4</w:t>
      </w:r>
      <w:r>
        <w:rPr>
          <w:spacing w:val="-15"/>
          <w:w w:val="110"/>
          <w:u w:val="single"/>
        </w:rPr>
        <w:t xml:space="preserve"> </w:t>
      </w:r>
      <w:r>
        <w:rPr>
          <w:spacing w:val="-2"/>
          <w:w w:val="110"/>
          <w:u w:val="single"/>
        </w:rPr>
        <w:t>years)</w:t>
      </w:r>
    </w:p>
    <w:p w14:paraId="7EC35D66" w14:textId="77777777" w:rsidR="0088298D" w:rsidRDefault="001538C3">
      <w:pPr>
        <w:pStyle w:val="BodyText"/>
        <w:spacing w:before="209" w:line="278" w:lineRule="auto"/>
      </w:pPr>
      <w:r>
        <w:rPr>
          <w:w w:val="105"/>
        </w:rPr>
        <w:t>Examples may include attendance at</w:t>
      </w:r>
      <w:r>
        <w:rPr>
          <w:spacing w:val="-1"/>
          <w:w w:val="105"/>
        </w:rPr>
        <w:t xml:space="preserve"> </w:t>
      </w:r>
      <w:r>
        <w:rPr>
          <w:w w:val="105"/>
        </w:rPr>
        <w:t>Ob/Gyn departmental grand rounds, departmental journal club presentations, resident or fellow lectures (beyond what is required for elective/acting internship), resident research day, attendance at quarterly Cincinnati Ob/Gyn Society educational lectures.</w:t>
      </w:r>
    </w:p>
    <w:p w14:paraId="7EC35D67" w14:textId="77777777" w:rsidR="0088298D" w:rsidRDefault="0088298D">
      <w:pPr>
        <w:pStyle w:val="BodyText"/>
        <w:spacing w:line="278" w:lineRule="auto"/>
        <w:sectPr w:rsidR="0088298D">
          <w:pgSz w:w="12240" w:h="15840"/>
          <w:pgMar w:top="1360" w:right="1440" w:bottom="280" w:left="1440" w:header="720" w:footer="720" w:gutter="0"/>
          <w:cols w:space="720"/>
        </w:sectPr>
      </w:pPr>
    </w:p>
    <w:p w14:paraId="7EC35D68" w14:textId="77777777" w:rsidR="0088298D" w:rsidRDefault="001538C3">
      <w:pPr>
        <w:pStyle w:val="BodyText"/>
        <w:spacing w:before="77" w:line="278" w:lineRule="auto"/>
      </w:pPr>
      <w:r>
        <w:rPr>
          <w:w w:val="105"/>
        </w:rPr>
        <w:lastRenderedPageBreak/>
        <w:t>Related</w:t>
      </w:r>
      <w:r>
        <w:rPr>
          <w:spacing w:val="-4"/>
          <w:w w:val="105"/>
        </w:rPr>
        <w:t xml:space="preserve"> </w:t>
      </w:r>
      <w:r>
        <w:rPr>
          <w:w w:val="105"/>
        </w:rPr>
        <w:t>topics</w:t>
      </w:r>
      <w:r>
        <w:rPr>
          <w:spacing w:val="-3"/>
          <w:w w:val="105"/>
        </w:rPr>
        <w:t xml:space="preserve"> </w:t>
      </w:r>
      <w:r>
        <w:rPr>
          <w:w w:val="105"/>
        </w:rPr>
        <w:t>that</w:t>
      </w:r>
      <w:r>
        <w:rPr>
          <w:spacing w:val="-5"/>
          <w:w w:val="105"/>
        </w:rPr>
        <w:t xml:space="preserve"> </w:t>
      </w:r>
      <w:r>
        <w:rPr>
          <w:w w:val="105"/>
        </w:rPr>
        <w:t>are presented</w:t>
      </w:r>
      <w:r>
        <w:rPr>
          <w:spacing w:val="-4"/>
          <w:w w:val="105"/>
        </w:rPr>
        <w:t xml:space="preserve"> </w:t>
      </w:r>
      <w:r>
        <w:rPr>
          <w:w w:val="105"/>
        </w:rPr>
        <w:t>by</w:t>
      </w:r>
      <w:r>
        <w:rPr>
          <w:spacing w:val="-4"/>
          <w:w w:val="105"/>
        </w:rPr>
        <w:t xml:space="preserve"> </w:t>
      </w:r>
      <w:r>
        <w:rPr>
          <w:w w:val="105"/>
        </w:rPr>
        <w:t>other</w:t>
      </w:r>
      <w:r>
        <w:rPr>
          <w:spacing w:val="-1"/>
          <w:w w:val="105"/>
        </w:rPr>
        <w:t xml:space="preserve"> </w:t>
      </w:r>
      <w:r>
        <w:rPr>
          <w:w w:val="105"/>
        </w:rPr>
        <w:t>groups</w:t>
      </w:r>
      <w:r>
        <w:rPr>
          <w:spacing w:val="-3"/>
          <w:w w:val="105"/>
        </w:rPr>
        <w:t xml:space="preserve"> </w:t>
      </w:r>
      <w:r>
        <w:rPr>
          <w:w w:val="105"/>
        </w:rPr>
        <w:t>(Ob/Gyn</w:t>
      </w:r>
      <w:r>
        <w:rPr>
          <w:spacing w:val="-4"/>
          <w:w w:val="105"/>
        </w:rPr>
        <w:t xml:space="preserve"> </w:t>
      </w:r>
      <w:r>
        <w:rPr>
          <w:w w:val="105"/>
        </w:rPr>
        <w:t>Interest</w:t>
      </w:r>
      <w:r>
        <w:rPr>
          <w:spacing w:val="-5"/>
          <w:w w:val="105"/>
        </w:rPr>
        <w:t xml:space="preserve"> </w:t>
      </w:r>
      <w:r>
        <w:rPr>
          <w:w w:val="105"/>
        </w:rPr>
        <w:t>Group,</w:t>
      </w:r>
      <w:r>
        <w:rPr>
          <w:spacing w:val="-3"/>
          <w:w w:val="105"/>
        </w:rPr>
        <w:t xml:space="preserve"> </w:t>
      </w:r>
      <w:r>
        <w:rPr>
          <w:w w:val="105"/>
        </w:rPr>
        <w:t>Med</w:t>
      </w:r>
      <w:r>
        <w:rPr>
          <w:spacing w:val="-4"/>
          <w:w w:val="105"/>
        </w:rPr>
        <w:t xml:space="preserve"> </w:t>
      </w:r>
      <w:r>
        <w:rPr>
          <w:w w:val="105"/>
        </w:rPr>
        <w:t>Students for</w:t>
      </w:r>
      <w:r>
        <w:rPr>
          <w:spacing w:val="-8"/>
          <w:w w:val="105"/>
        </w:rPr>
        <w:t xml:space="preserve"> </w:t>
      </w:r>
      <w:r>
        <w:rPr>
          <w:w w:val="105"/>
        </w:rPr>
        <w:t>Choice,</w:t>
      </w:r>
      <w:r>
        <w:rPr>
          <w:spacing w:val="-5"/>
          <w:w w:val="105"/>
        </w:rPr>
        <w:t xml:space="preserve"> </w:t>
      </w:r>
      <w:r>
        <w:rPr>
          <w:w w:val="105"/>
        </w:rPr>
        <w:t>AMWA,</w:t>
      </w:r>
      <w:r>
        <w:rPr>
          <w:spacing w:val="-5"/>
          <w:w w:val="105"/>
        </w:rPr>
        <w:t xml:space="preserve"> </w:t>
      </w:r>
      <w:r>
        <w:rPr>
          <w:w w:val="105"/>
        </w:rPr>
        <w:t>etc.)</w:t>
      </w:r>
      <w:r>
        <w:rPr>
          <w:spacing w:val="-7"/>
          <w:w w:val="105"/>
        </w:rPr>
        <w:t xml:space="preserve"> </w:t>
      </w:r>
      <w:r>
        <w:rPr>
          <w:w w:val="105"/>
        </w:rPr>
        <w:t>or</w:t>
      </w:r>
      <w:r>
        <w:rPr>
          <w:spacing w:val="-4"/>
          <w:w w:val="105"/>
        </w:rPr>
        <w:t xml:space="preserve"> </w:t>
      </w:r>
      <w:r>
        <w:rPr>
          <w:w w:val="105"/>
        </w:rPr>
        <w:t>within</w:t>
      </w:r>
      <w:r>
        <w:rPr>
          <w:spacing w:val="-7"/>
          <w:w w:val="105"/>
        </w:rPr>
        <w:t xml:space="preserve"> </w:t>
      </w:r>
      <w:r>
        <w:rPr>
          <w:w w:val="105"/>
        </w:rPr>
        <w:t>other</w:t>
      </w:r>
      <w:r>
        <w:rPr>
          <w:spacing w:val="-8"/>
          <w:w w:val="105"/>
        </w:rPr>
        <w:t xml:space="preserve"> </w:t>
      </w:r>
      <w:r>
        <w:rPr>
          <w:w w:val="105"/>
        </w:rPr>
        <w:t>departments</w:t>
      </w:r>
      <w:r>
        <w:rPr>
          <w:spacing w:val="-5"/>
          <w:w w:val="105"/>
        </w:rPr>
        <w:t xml:space="preserve"> </w:t>
      </w:r>
      <w:r>
        <w:rPr>
          <w:w w:val="105"/>
        </w:rPr>
        <w:t>will</w:t>
      </w:r>
      <w:r>
        <w:rPr>
          <w:spacing w:val="-7"/>
          <w:w w:val="105"/>
        </w:rPr>
        <w:t xml:space="preserve"> </w:t>
      </w:r>
      <w:r>
        <w:rPr>
          <w:w w:val="105"/>
        </w:rPr>
        <w:t>also</w:t>
      </w:r>
      <w:r>
        <w:rPr>
          <w:spacing w:val="-7"/>
          <w:w w:val="105"/>
        </w:rPr>
        <w:t xml:space="preserve"> </w:t>
      </w:r>
      <w:r>
        <w:rPr>
          <w:w w:val="105"/>
        </w:rPr>
        <w:t>count</w:t>
      </w:r>
      <w:r>
        <w:rPr>
          <w:spacing w:val="-4"/>
          <w:w w:val="105"/>
        </w:rPr>
        <w:t xml:space="preserve"> </w:t>
      </w:r>
      <w:r>
        <w:rPr>
          <w:w w:val="105"/>
        </w:rPr>
        <w:t>towards</w:t>
      </w:r>
      <w:r>
        <w:rPr>
          <w:spacing w:val="-5"/>
          <w:w w:val="105"/>
        </w:rPr>
        <w:t xml:space="preserve"> </w:t>
      </w:r>
      <w:r>
        <w:rPr>
          <w:w w:val="105"/>
        </w:rPr>
        <w:t>these</w:t>
      </w:r>
      <w:r>
        <w:rPr>
          <w:spacing w:val="-5"/>
          <w:w w:val="105"/>
        </w:rPr>
        <w:t xml:space="preserve"> </w:t>
      </w:r>
      <w:r>
        <w:rPr>
          <w:w w:val="105"/>
        </w:rPr>
        <w:t>hours.</w:t>
      </w:r>
    </w:p>
    <w:p w14:paraId="7EC35D69" w14:textId="77777777" w:rsidR="0088298D" w:rsidRDefault="0088298D">
      <w:pPr>
        <w:pStyle w:val="BodyText"/>
      </w:pPr>
    </w:p>
    <w:p w14:paraId="7EC35D6B" w14:textId="77777777" w:rsidR="0088298D" w:rsidRDefault="001538C3">
      <w:pPr>
        <w:pStyle w:val="BodyText"/>
      </w:pPr>
      <w:r>
        <w:rPr>
          <w:spacing w:val="-2"/>
          <w:w w:val="115"/>
          <w:u w:val="single"/>
        </w:rPr>
        <w:t>Clinical</w:t>
      </w:r>
    </w:p>
    <w:p w14:paraId="7EC35D6C" w14:textId="77777777" w:rsidR="0088298D" w:rsidRDefault="001538C3">
      <w:pPr>
        <w:pStyle w:val="ListParagraph"/>
        <w:numPr>
          <w:ilvl w:val="0"/>
          <w:numId w:val="1"/>
        </w:numPr>
        <w:tabs>
          <w:tab w:val="left" w:pos="720"/>
        </w:tabs>
        <w:spacing w:before="212" w:line="276" w:lineRule="auto"/>
        <w:ind w:right="323"/>
        <w:rPr>
          <w:sz w:val="24"/>
        </w:rPr>
      </w:pPr>
      <w:r>
        <w:rPr>
          <w:w w:val="105"/>
          <w:sz w:val="24"/>
        </w:rPr>
        <w:t>Completion</w:t>
      </w:r>
      <w:r>
        <w:rPr>
          <w:spacing w:val="-6"/>
          <w:w w:val="105"/>
          <w:sz w:val="24"/>
        </w:rPr>
        <w:t xml:space="preserve"> </w:t>
      </w:r>
      <w:r>
        <w:rPr>
          <w:w w:val="105"/>
          <w:sz w:val="24"/>
        </w:rPr>
        <w:t>of</w:t>
      </w:r>
      <w:r>
        <w:rPr>
          <w:spacing w:val="-8"/>
          <w:w w:val="105"/>
          <w:sz w:val="24"/>
        </w:rPr>
        <w:t xml:space="preserve"> </w:t>
      </w:r>
      <w:r>
        <w:rPr>
          <w:w w:val="105"/>
          <w:sz w:val="24"/>
        </w:rPr>
        <w:t>at</w:t>
      </w:r>
      <w:r>
        <w:rPr>
          <w:spacing w:val="-6"/>
          <w:w w:val="105"/>
          <w:sz w:val="24"/>
        </w:rPr>
        <w:t xml:space="preserve"> </w:t>
      </w:r>
      <w:r>
        <w:rPr>
          <w:w w:val="105"/>
          <w:sz w:val="24"/>
        </w:rPr>
        <w:t>least</w:t>
      </w:r>
      <w:r>
        <w:rPr>
          <w:spacing w:val="-6"/>
          <w:w w:val="105"/>
          <w:sz w:val="24"/>
        </w:rPr>
        <w:t xml:space="preserve"> </w:t>
      </w:r>
      <w:r>
        <w:rPr>
          <w:w w:val="105"/>
          <w:sz w:val="24"/>
        </w:rPr>
        <w:t>10</w:t>
      </w:r>
      <w:r>
        <w:rPr>
          <w:spacing w:val="-9"/>
          <w:w w:val="105"/>
          <w:sz w:val="24"/>
        </w:rPr>
        <w:t xml:space="preserve"> </w:t>
      </w:r>
      <w:r>
        <w:rPr>
          <w:w w:val="105"/>
          <w:sz w:val="24"/>
        </w:rPr>
        <w:t>hours</w:t>
      </w:r>
      <w:r>
        <w:rPr>
          <w:spacing w:val="-7"/>
          <w:w w:val="105"/>
          <w:sz w:val="24"/>
        </w:rPr>
        <w:t xml:space="preserve"> </w:t>
      </w:r>
      <w:r>
        <w:rPr>
          <w:w w:val="105"/>
          <w:sz w:val="24"/>
        </w:rPr>
        <w:t>of</w:t>
      </w:r>
      <w:r>
        <w:rPr>
          <w:spacing w:val="-8"/>
          <w:w w:val="105"/>
          <w:sz w:val="24"/>
        </w:rPr>
        <w:t xml:space="preserve"> </w:t>
      </w:r>
      <w:r>
        <w:rPr>
          <w:w w:val="105"/>
          <w:sz w:val="24"/>
        </w:rPr>
        <w:t>shadowing</w:t>
      </w:r>
      <w:r>
        <w:rPr>
          <w:spacing w:val="-6"/>
          <w:w w:val="105"/>
          <w:sz w:val="24"/>
        </w:rPr>
        <w:t xml:space="preserve"> </w:t>
      </w:r>
      <w:r>
        <w:rPr>
          <w:w w:val="105"/>
          <w:sz w:val="24"/>
        </w:rPr>
        <w:t>or</w:t>
      </w:r>
      <w:r>
        <w:rPr>
          <w:spacing w:val="-9"/>
          <w:w w:val="105"/>
          <w:sz w:val="24"/>
        </w:rPr>
        <w:t xml:space="preserve"> </w:t>
      </w:r>
      <w:r>
        <w:rPr>
          <w:w w:val="105"/>
          <w:sz w:val="24"/>
        </w:rPr>
        <w:t>experiential</w:t>
      </w:r>
      <w:r>
        <w:rPr>
          <w:spacing w:val="-5"/>
          <w:w w:val="105"/>
          <w:sz w:val="24"/>
        </w:rPr>
        <w:t xml:space="preserve"> </w:t>
      </w:r>
      <w:r>
        <w:rPr>
          <w:w w:val="105"/>
          <w:sz w:val="24"/>
        </w:rPr>
        <w:t>opportunities</w:t>
      </w:r>
      <w:r>
        <w:rPr>
          <w:spacing w:val="-7"/>
          <w:w w:val="105"/>
          <w:sz w:val="24"/>
        </w:rPr>
        <w:t xml:space="preserve"> </w:t>
      </w:r>
      <w:r>
        <w:rPr>
          <w:w w:val="105"/>
          <w:sz w:val="24"/>
        </w:rPr>
        <w:t>within the department of Ob/Gyn</w:t>
      </w:r>
    </w:p>
    <w:p w14:paraId="7EC35D6D" w14:textId="6E2E2160" w:rsidR="0088298D" w:rsidRDefault="001538C3">
      <w:pPr>
        <w:pStyle w:val="ListParagraph"/>
        <w:numPr>
          <w:ilvl w:val="1"/>
          <w:numId w:val="1"/>
        </w:numPr>
        <w:tabs>
          <w:tab w:val="left" w:pos="1440"/>
        </w:tabs>
        <w:spacing w:before="6" w:line="276" w:lineRule="auto"/>
        <w:ind w:right="392"/>
        <w:rPr>
          <w:sz w:val="24"/>
        </w:rPr>
      </w:pPr>
      <w:r>
        <w:rPr>
          <w:w w:val="105"/>
          <w:sz w:val="24"/>
        </w:rPr>
        <w:t>Shadowing or clinical experience may also be in directly related women’s healthcare settings (for example, breast health clinics, lactation appointments, or family planning offices) but may not be with an obstetrician-gynecologist. These must be approved by the MSSP director</w:t>
      </w:r>
      <w:r w:rsidR="001F30AA">
        <w:rPr>
          <w:w w:val="105"/>
          <w:sz w:val="24"/>
        </w:rPr>
        <w:t xml:space="preserve">. </w:t>
      </w:r>
      <w:r w:rsidR="00B1537D">
        <w:rPr>
          <w:w w:val="105"/>
          <w:sz w:val="24"/>
        </w:rPr>
        <w:t>OB/Gyn MSSP students receive preference on shadowing experiences</w:t>
      </w:r>
      <w:r w:rsidR="00C409B6">
        <w:rPr>
          <w:w w:val="105"/>
          <w:sz w:val="24"/>
        </w:rPr>
        <w:t xml:space="preserve">, provided these do not compete with assigned Phase 2 students. </w:t>
      </w:r>
      <w:r w:rsidR="00611374">
        <w:rPr>
          <w:w w:val="105"/>
          <w:sz w:val="24"/>
        </w:rPr>
        <w:t>Shadowing experiences within the UC OB/Gyn Department are coordinated though Natalie Cass</w:t>
      </w:r>
      <w:r w:rsidR="005D6715">
        <w:rPr>
          <w:w w:val="105"/>
          <w:sz w:val="24"/>
        </w:rPr>
        <w:t>a</w:t>
      </w:r>
      <w:r w:rsidR="00611374">
        <w:rPr>
          <w:w w:val="105"/>
          <w:sz w:val="24"/>
        </w:rPr>
        <w:t>dy (</w:t>
      </w:r>
      <w:hyperlink r:id="rId13">
        <w:r w:rsidR="005D6715">
          <w:rPr>
            <w:spacing w:val="-2"/>
            <w:w w:val="105"/>
            <w:sz w:val="24"/>
          </w:rPr>
          <w:t>cassadnc@ucmail.uc.edu</w:t>
        </w:r>
      </w:hyperlink>
      <w:r w:rsidR="005D6715">
        <w:t>)</w:t>
      </w:r>
      <w:r w:rsidR="00C40594">
        <w:t>.</w:t>
      </w:r>
    </w:p>
    <w:p w14:paraId="7EC35D6E" w14:textId="77777777" w:rsidR="0088298D" w:rsidRDefault="001538C3">
      <w:pPr>
        <w:pStyle w:val="ListParagraph"/>
        <w:numPr>
          <w:ilvl w:val="0"/>
          <w:numId w:val="1"/>
        </w:numPr>
        <w:tabs>
          <w:tab w:val="left" w:pos="719"/>
        </w:tabs>
        <w:spacing w:before="12" w:line="276" w:lineRule="auto"/>
        <w:ind w:left="719" w:right="685"/>
        <w:rPr>
          <w:sz w:val="24"/>
        </w:rPr>
      </w:pPr>
      <w:r>
        <w:rPr>
          <w:w w:val="105"/>
          <w:sz w:val="24"/>
        </w:rPr>
        <w:t>Completion</w:t>
      </w:r>
      <w:r>
        <w:rPr>
          <w:spacing w:val="-1"/>
          <w:w w:val="105"/>
          <w:sz w:val="24"/>
        </w:rPr>
        <w:t xml:space="preserve"> </w:t>
      </w:r>
      <w:r>
        <w:rPr>
          <w:w w:val="105"/>
          <w:sz w:val="24"/>
        </w:rPr>
        <w:t>of</w:t>
      </w:r>
      <w:r>
        <w:rPr>
          <w:spacing w:val="-3"/>
          <w:w w:val="105"/>
          <w:sz w:val="24"/>
        </w:rPr>
        <w:t xml:space="preserve"> </w:t>
      </w:r>
      <w:r>
        <w:rPr>
          <w:w w:val="105"/>
          <w:sz w:val="24"/>
        </w:rPr>
        <w:t>4</w:t>
      </w:r>
      <w:r>
        <w:rPr>
          <w:spacing w:val="-1"/>
          <w:w w:val="105"/>
          <w:sz w:val="24"/>
        </w:rPr>
        <w:t xml:space="preserve"> </w:t>
      </w:r>
      <w:r>
        <w:rPr>
          <w:w w:val="105"/>
          <w:sz w:val="24"/>
        </w:rPr>
        <w:t>weeks</w:t>
      </w:r>
      <w:r>
        <w:rPr>
          <w:spacing w:val="-2"/>
          <w:w w:val="105"/>
          <w:sz w:val="24"/>
        </w:rPr>
        <w:t xml:space="preserve"> </w:t>
      </w:r>
      <w:r>
        <w:rPr>
          <w:w w:val="105"/>
          <w:sz w:val="24"/>
        </w:rPr>
        <w:t>of</w:t>
      </w:r>
      <w:r>
        <w:rPr>
          <w:spacing w:val="-3"/>
          <w:w w:val="105"/>
          <w:sz w:val="24"/>
        </w:rPr>
        <w:t xml:space="preserve"> </w:t>
      </w:r>
      <w:r>
        <w:rPr>
          <w:w w:val="105"/>
          <w:sz w:val="24"/>
        </w:rPr>
        <w:t>Phase</w:t>
      </w:r>
      <w:r>
        <w:rPr>
          <w:spacing w:val="-2"/>
          <w:w w:val="105"/>
          <w:sz w:val="24"/>
        </w:rPr>
        <w:t xml:space="preserve"> </w:t>
      </w:r>
      <w:r>
        <w:rPr>
          <w:w w:val="105"/>
          <w:sz w:val="24"/>
        </w:rPr>
        <w:t>3</w:t>
      </w:r>
      <w:r>
        <w:rPr>
          <w:spacing w:val="-4"/>
          <w:w w:val="105"/>
          <w:sz w:val="24"/>
        </w:rPr>
        <w:t xml:space="preserve"> </w:t>
      </w:r>
      <w:r>
        <w:rPr>
          <w:w w:val="105"/>
          <w:sz w:val="24"/>
        </w:rPr>
        <w:t>electives</w:t>
      </w:r>
      <w:r>
        <w:rPr>
          <w:spacing w:val="-2"/>
          <w:w w:val="105"/>
          <w:sz w:val="24"/>
        </w:rPr>
        <w:t xml:space="preserve"> </w:t>
      </w:r>
      <w:r>
        <w:rPr>
          <w:w w:val="105"/>
          <w:sz w:val="24"/>
        </w:rPr>
        <w:t>in</w:t>
      </w:r>
      <w:r>
        <w:rPr>
          <w:spacing w:val="-3"/>
          <w:w w:val="105"/>
          <w:sz w:val="24"/>
        </w:rPr>
        <w:t xml:space="preserve"> </w:t>
      </w:r>
      <w:r>
        <w:rPr>
          <w:w w:val="105"/>
          <w:sz w:val="24"/>
        </w:rPr>
        <w:t>the</w:t>
      </w:r>
      <w:r>
        <w:rPr>
          <w:spacing w:val="-2"/>
          <w:w w:val="105"/>
          <w:sz w:val="24"/>
        </w:rPr>
        <w:t xml:space="preserve"> </w:t>
      </w:r>
      <w:r>
        <w:rPr>
          <w:w w:val="105"/>
          <w:sz w:val="24"/>
        </w:rPr>
        <w:t>department</w:t>
      </w:r>
      <w:r>
        <w:rPr>
          <w:spacing w:val="-1"/>
          <w:w w:val="105"/>
          <w:sz w:val="24"/>
        </w:rPr>
        <w:t xml:space="preserve"> </w:t>
      </w:r>
      <w:r>
        <w:rPr>
          <w:w w:val="105"/>
          <w:sz w:val="24"/>
        </w:rPr>
        <w:t>of</w:t>
      </w:r>
      <w:r>
        <w:rPr>
          <w:spacing w:val="-1"/>
          <w:w w:val="105"/>
          <w:sz w:val="24"/>
        </w:rPr>
        <w:t xml:space="preserve"> </w:t>
      </w:r>
      <w:r>
        <w:rPr>
          <w:w w:val="105"/>
          <w:sz w:val="24"/>
        </w:rPr>
        <w:t>Obstetrics</w:t>
      </w:r>
      <w:r>
        <w:rPr>
          <w:spacing w:val="-2"/>
          <w:w w:val="105"/>
          <w:sz w:val="24"/>
        </w:rPr>
        <w:t xml:space="preserve"> </w:t>
      </w:r>
      <w:r>
        <w:rPr>
          <w:w w:val="105"/>
          <w:sz w:val="24"/>
        </w:rPr>
        <w:t xml:space="preserve">&amp; </w:t>
      </w:r>
      <w:r>
        <w:rPr>
          <w:spacing w:val="-2"/>
          <w:w w:val="105"/>
          <w:sz w:val="24"/>
        </w:rPr>
        <w:t>Gynecology</w:t>
      </w:r>
    </w:p>
    <w:p w14:paraId="7EC35D6F" w14:textId="77777777" w:rsidR="0088298D" w:rsidRDefault="001538C3">
      <w:pPr>
        <w:pStyle w:val="ListParagraph"/>
        <w:numPr>
          <w:ilvl w:val="1"/>
          <w:numId w:val="1"/>
        </w:numPr>
        <w:tabs>
          <w:tab w:val="left" w:pos="1439"/>
        </w:tabs>
        <w:spacing w:before="5" w:line="276" w:lineRule="auto"/>
        <w:ind w:left="1439" w:right="15"/>
        <w:rPr>
          <w:sz w:val="24"/>
        </w:rPr>
      </w:pPr>
      <w:r>
        <w:rPr>
          <w:w w:val="105"/>
          <w:sz w:val="24"/>
        </w:rPr>
        <w:t>Certain</w:t>
      </w:r>
      <w:r>
        <w:rPr>
          <w:spacing w:val="-5"/>
          <w:w w:val="105"/>
          <w:sz w:val="24"/>
        </w:rPr>
        <w:t xml:space="preserve"> </w:t>
      </w:r>
      <w:r>
        <w:rPr>
          <w:w w:val="105"/>
          <w:sz w:val="24"/>
        </w:rPr>
        <w:t>electives</w:t>
      </w:r>
      <w:r>
        <w:rPr>
          <w:spacing w:val="-4"/>
          <w:w w:val="105"/>
          <w:sz w:val="24"/>
        </w:rPr>
        <w:t xml:space="preserve"> </w:t>
      </w:r>
      <w:r>
        <w:rPr>
          <w:w w:val="105"/>
          <w:sz w:val="24"/>
        </w:rPr>
        <w:t>outside</w:t>
      </w:r>
      <w:r>
        <w:rPr>
          <w:spacing w:val="-4"/>
          <w:w w:val="105"/>
          <w:sz w:val="24"/>
        </w:rPr>
        <w:t xml:space="preserve"> </w:t>
      </w:r>
      <w:r>
        <w:rPr>
          <w:w w:val="105"/>
          <w:sz w:val="24"/>
        </w:rPr>
        <w:t>the</w:t>
      </w:r>
      <w:r>
        <w:rPr>
          <w:spacing w:val="-4"/>
          <w:w w:val="105"/>
          <w:sz w:val="24"/>
        </w:rPr>
        <w:t xml:space="preserve"> </w:t>
      </w:r>
      <w:r>
        <w:rPr>
          <w:w w:val="105"/>
          <w:sz w:val="24"/>
        </w:rPr>
        <w:t>department</w:t>
      </w:r>
      <w:r>
        <w:rPr>
          <w:spacing w:val="-6"/>
          <w:w w:val="105"/>
          <w:sz w:val="24"/>
        </w:rPr>
        <w:t xml:space="preserve"> </w:t>
      </w:r>
      <w:r>
        <w:rPr>
          <w:w w:val="105"/>
          <w:sz w:val="24"/>
        </w:rPr>
        <w:t>of</w:t>
      </w:r>
      <w:r>
        <w:rPr>
          <w:spacing w:val="-2"/>
          <w:w w:val="105"/>
          <w:sz w:val="24"/>
        </w:rPr>
        <w:t xml:space="preserve"> </w:t>
      </w:r>
      <w:r>
        <w:rPr>
          <w:w w:val="105"/>
          <w:sz w:val="24"/>
        </w:rPr>
        <w:t>Ob/Gyn</w:t>
      </w:r>
      <w:r>
        <w:rPr>
          <w:spacing w:val="-5"/>
          <w:w w:val="105"/>
          <w:sz w:val="24"/>
        </w:rPr>
        <w:t xml:space="preserve"> </w:t>
      </w:r>
      <w:r>
        <w:rPr>
          <w:w w:val="105"/>
          <w:sz w:val="24"/>
        </w:rPr>
        <w:t>may</w:t>
      </w:r>
      <w:r>
        <w:rPr>
          <w:spacing w:val="-2"/>
          <w:w w:val="105"/>
          <w:sz w:val="24"/>
        </w:rPr>
        <w:t xml:space="preserve"> </w:t>
      </w:r>
      <w:r>
        <w:rPr>
          <w:w w:val="105"/>
          <w:sz w:val="24"/>
        </w:rPr>
        <w:t>also</w:t>
      </w:r>
      <w:r>
        <w:rPr>
          <w:spacing w:val="-5"/>
          <w:w w:val="105"/>
          <w:sz w:val="24"/>
        </w:rPr>
        <w:t xml:space="preserve"> </w:t>
      </w:r>
      <w:r>
        <w:rPr>
          <w:w w:val="105"/>
          <w:sz w:val="24"/>
        </w:rPr>
        <w:t>qualify, but</w:t>
      </w:r>
      <w:r>
        <w:rPr>
          <w:spacing w:val="-6"/>
          <w:w w:val="105"/>
          <w:sz w:val="24"/>
        </w:rPr>
        <w:t xml:space="preserve"> </w:t>
      </w:r>
      <w:r>
        <w:rPr>
          <w:w w:val="105"/>
          <w:sz w:val="24"/>
        </w:rPr>
        <w:t>the elective must be directly related to women’s health and must be approved</w:t>
      </w:r>
      <w:r>
        <w:rPr>
          <w:spacing w:val="40"/>
          <w:w w:val="105"/>
          <w:sz w:val="24"/>
        </w:rPr>
        <w:t xml:space="preserve"> </w:t>
      </w:r>
      <w:r>
        <w:rPr>
          <w:w w:val="105"/>
          <w:sz w:val="24"/>
        </w:rPr>
        <w:t>by the MSSP director prior to starting the elective</w:t>
      </w:r>
    </w:p>
    <w:p w14:paraId="7EC35D70" w14:textId="77777777" w:rsidR="0088298D" w:rsidRDefault="0088298D">
      <w:pPr>
        <w:pStyle w:val="BodyText"/>
      </w:pPr>
    </w:p>
    <w:p w14:paraId="7EC35D72" w14:textId="77777777" w:rsidR="0088298D" w:rsidRDefault="001538C3">
      <w:pPr>
        <w:pStyle w:val="BodyText"/>
        <w:ind w:left="-1"/>
      </w:pPr>
      <w:r>
        <w:rPr>
          <w:w w:val="105"/>
          <w:u w:val="single"/>
        </w:rPr>
        <w:t>Scholarship</w:t>
      </w:r>
      <w:r>
        <w:rPr>
          <w:spacing w:val="1"/>
          <w:w w:val="105"/>
          <w:u w:val="single"/>
        </w:rPr>
        <w:t xml:space="preserve"> </w:t>
      </w:r>
      <w:r>
        <w:rPr>
          <w:w w:val="105"/>
          <w:u w:val="single"/>
        </w:rPr>
        <w:t>(approximately</w:t>
      </w:r>
      <w:r>
        <w:rPr>
          <w:spacing w:val="1"/>
          <w:w w:val="105"/>
          <w:u w:val="single"/>
        </w:rPr>
        <w:t xml:space="preserve"> </w:t>
      </w:r>
      <w:r>
        <w:rPr>
          <w:w w:val="105"/>
          <w:u w:val="single"/>
        </w:rPr>
        <w:t xml:space="preserve">200 </w:t>
      </w:r>
      <w:r>
        <w:rPr>
          <w:spacing w:val="-2"/>
          <w:w w:val="105"/>
          <w:u w:val="single"/>
        </w:rPr>
        <w:t>hours)</w:t>
      </w:r>
    </w:p>
    <w:p w14:paraId="7EC35D73" w14:textId="77777777" w:rsidR="0088298D" w:rsidRDefault="001538C3">
      <w:pPr>
        <w:pStyle w:val="ListParagraph"/>
        <w:numPr>
          <w:ilvl w:val="0"/>
          <w:numId w:val="1"/>
        </w:numPr>
        <w:tabs>
          <w:tab w:val="left" w:pos="719"/>
        </w:tabs>
        <w:spacing w:before="213"/>
        <w:ind w:left="719" w:hanging="359"/>
        <w:rPr>
          <w:sz w:val="24"/>
        </w:rPr>
      </w:pPr>
      <w:r>
        <w:rPr>
          <w:w w:val="105"/>
          <w:sz w:val="24"/>
        </w:rPr>
        <w:t>Completion</w:t>
      </w:r>
      <w:r>
        <w:rPr>
          <w:spacing w:val="-6"/>
          <w:w w:val="105"/>
          <w:sz w:val="24"/>
        </w:rPr>
        <w:t xml:space="preserve"> </w:t>
      </w:r>
      <w:r>
        <w:rPr>
          <w:w w:val="105"/>
          <w:sz w:val="24"/>
        </w:rPr>
        <w:t>of</w:t>
      </w:r>
      <w:r>
        <w:rPr>
          <w:spacing w:val="-7"/>
          <w:w w:val="105"/>
          <w:sz w:val="24"/>
        </w:rPr>
        <w:t xml:space="preserve"> </w:t>
      </w:r>
      <w:r>
        <w:rPr>
          <w:w w:val="105"/>
          <w:sz w:val="24"/>
        </w:rPr>
        <w:t>the</w:t>
      </w:r>
      <w:r>
        <w:rPr>
          <w:spacing w:val="-7"/>
          <w:w w:val="105"/>
          <w:sz w:val="24"/>
        </w:rPr>
        <w:t xml:space="preserve"> </w:t>
      </w:r>
      <w:r>
        <w:rPr>
          <w:w w:val="105"/>
          <w:sz w:val="24"/>
        </w:rPr>
        <w:t>Research</w:t>
      </w:r>
      <w:r>
        <w:rPr>
          <w:spacing w:val="-7"/>
          <w:w w:val="105"/>
          <w:sz w:val="24"/>
        </w:rPr>
        <w:t xml:space="preserve"> </w:t>
      </w:r>
      <w:r>
        <w:rPr>
          <w:w w:val="105"/>
          <w:sz w:val="24"/>
        </w:rPr>
        <w:t>101</w:t>
      </w:r>
      <w:r>
        <w:rPr>
          <w:spacing w:val="-9"/>
          <w:w w:val="105"/>
          <w:sz w:val="24"/>
        </w:rPr>
        <w:t xml:space="preserve"> </w:t>
      </w:r>
      <w:r>
        <w:rPr>
          <w:w w:val="105"/>
          <w:sz w:val="24"/>
        </w:rPr>
        <w:t>course</w:t>
      </w:r>
      <w:r>
        <w:rPr>
          <w:spacing w:val="-7"/>
          <w:w w:val="105"/>
          <w:sz w:val="24"/>
        </w:rPr>
        <w:t xml:space="preserve"> </w:t>
      </w:r>
      <w:r>
        <w:rPr>
          <w:w w:val="105"/>
          <w:sz w:val="24"/>
        </w:rPr>
        <w:t>prior</w:t>
      </w:r>
      <w:r>
        <w:rPr>
          <w:spacing w:val="-8"/>
          <w:w w:val="105"/>
          <w:sz w:val="24"/>
        </w:rPr>
        <w:t xml:space="preserve"> </w:t>
      </w:r>
      <w:r>
        <w:rPr>
          <w:w w:val="105"/>
          <w:sz w:val="24"/>
        </w:rPr>
        <w:t>to</w:t>
      </w:r>
      <w:r>
        <w:rPr>
          <w:spacing w:val="-8"/>
          <w:w w:val="105"/>
          <w:sz w:val="24"/>
        </w:rPr>
        <w:t xml:space="preserve"> </w:t>
      </w:r>
      <w:r>
        <w:rPr>
          <w:w w:val="105"/>
          <w:sz w:val="24"/>
        </w:rPr>
        <w:t>summer</w:t>
      </w:r>
      <w:r>
        <w:rPr>
          <w:spacing w:val="-8"/>
          <w:w w:val="105"/>
          <w:sz w:val="24"/>
        </w:rPr>
        <w:t xml:space="preserve"> </w:t>
      </w:r>
      <w:r>
        <w:rPr>
          <w:w w:val="105"/>
          <w:sz w:val="24"/>
        </w:rPr>
        <w:t>between</w:t>
      </w:r>
      <w:r>
        <w:rPr>
          <w:spacing w:val="-8"/>
          <w:w w:val="105"/>
          <w:sz w:val="24"/>
        </w:rPr>
        <w:t xml:space="preserve"> </w:t>
      </w:r>
      <w:r>
        <w:rPr>
          <w:w w:val="105"/>
          <w:sz w:val="24"/>
        </w:rPr>
        <w:t>M1-</w:t>
      </w:r>
      <w:r>
        <w:rPr>
          <w:spacing w:val="-5"/>
          <w:w w:val="105"/>
          <w:sz w:val="24"/>
        </w:rPr>
        <w:t>M2</w:t>
      </w:r>
    </w:p>
    <w:p w14:paraId="7EC35D74" w14:textId="2C662904" w:rsidR="0088298D" w:rsidRDefault="001538C3">
      <w:pPr>
        <w:pStyle w:val="ListParagraph"/>
        <w:numPr>
          <w:ilvl w:val="0"/>
          <w:numId w:val="1"/>
        </w:numPr>
        <w:tabs>
          <w:tab w:val="left" w:pos="719"/>
        </w:tabs>
        <w:ind w:left="719" w:hanging="359"/>
        <w:rPr>
          <w:sz w:val="24"/>
        </w:rPr>
      </w:pPr>
      <w:r>
        <w:rPr>
          <w:w w:val="105"/>
          <w:sz w:val="24"/>
        </w:rPr>
        <w:t>8</w:t>
      </w:r>
      <w:r>
        <w:rPr>
          <w:spacing w:val="-12"/>
          <w:w w:val="105"/>
          <w:sz w:val="24"/>
        </w:rPr>
        <w:t xml:space="preserve"> </w:t>
      </w:r>
      <w:r>
        <w:rPr>
          <w:w w:val="105"/>
          <w:sz w:val="24"/>
        </w:rPr>
        <w:t>weeks</w:t>
      </w:r>
      <w:r>
        <w:rPr>
          <w:spacing w:val="-10"/>
          <w:w w:val="105"/>
          <w:sz w:val="24"/>
        </w:rPr>
        <w:t xml:space="preserve"> </w:t>
      </w:r>
      <w:r>
        <w:rPr>
          <w:w w:val="105"/>
          <w:sz w:val="24"/>
        </w:rPr>
        <w:t>of</w:t>
      </w:r>
      <w:r>
        <w:rPr>
          <w:spacing w:val="-11"/>
          <w:w w:val="105"/>
          <w:sz w:val="24"/>
        </w:rPr>
        <w:t xml:space="preserve"> </w:t>
      </w:r>
      <w:r>
        <w:rPr>
          <w:w w:val="105"/>
          <w:sz w:val="24"/>
        </w:rPr>
        <w:t>participation</w:t>
      </w:r>
      <w:r>
        <w:rPr>
          <w:spacing w:val="-11"/>
          <w:w w:val="105"/>
          <w:sz w:val="24"/>
        </w:rPr>
        <w:t xml:space="preserve"> </w:t>
      </w:r>
      <w:r>
        <w:rPr>
          <w:w w:val="105"/>
          <w:sz w:val="24"/>
        </w:rPr>
        <w:t>in</w:t>
      </w:r>
      <w:r>
        <w:rPr>
          <w:spacing w:val="-11"/>
          <w:w w:val="105"/>
          <w:sz w:val="24"/>
        </w:rPr>
        <w:t xml:space="preserve"> </w:t>
      </w:r>
      <w:r>
        <w:rPr>
          <w:w w:val="105"/>
          <w:sz w:val="24"/>
        </w:rPr>
        <w:t>the</w:t>
      </w:r>
      <w:r>
        <w:rPr>
          <w:spacing w:val="-9"/>
          <w:w w:val="105"/>
          <w:sz w:val="24"/>
        </w:rPr>
        <w:t xml:space="preserve"> </w:t>
      </w:r>
      <w:r>
        <w:rPr>
          <w:w w:val="105"/>
          <w:sz w:val="24"/>
        </w:rPr>
        <w:t>M1-M2</w:t>
      </w:r>
      <w:r>
        <w:rPr>
          <w:spacing w:val="-12"/>
          <w:w w:val="105"/>
          <w:sz w:val="24"/>
        </w:rPr>
        <w:t xml:space="preserve"> </w:t>
      </w:r>
      <w:r>
        <w:rPr>
          <w:w w:val="105"/>
          <w:sz w:val="24"/>
        </w:rPr>
        <w:t>summer</w:t>
      </w:r>
      <w:r>
        <w:rPr>
          <w:spacing w:val="-9"/>
          <w:w w:val="105"/>
          <w:sz w:val="24"/>
        </w:rPr>
        <w:t xml:space="preserve"> </w:t>
      </w:r>
      <w:r>
        <w:rPr>
          <w:w w:val="105"/>
          <w:sz w:val="24"/>
        </w:rPr>
        <w:t>scholarly</w:t>
      </w:r>
      <w:r>
        <w:rPr>
          <w:spacing w:val="-11"/>
          <w:w w:val="105"/>
          <w:sz w:val="24"/>
        </w:rPr>
        <w:t xml:space="preserve"> </w:t>
      </w:r>
      <w:r>
        <w:rPr>
          <w:spacing w:val="-2"/>
          <w:w w:val="105"/>
          <w:sz w:val="24"/>
        </w:rPr>
        <w:t>project</w:t>
      </w:r>
      <w:r w:rsidR="00E61C6C">
        <w:rPr>
          <w:spacing w:val="-2"/>
          <w:w w:val="105"/>
          <w:sz w:val="24"/>
        </w:rPr>
        <w:t xml:space="preserve">. Research projects are typically </w:t>
      </w:r>
      <w:r w:rsidR="00DD53F1">
        <w:rPr>
          <w:spacing w:val="-2"/>
          <w:w w:val="105"/>
          <w:sz w:val="24"/>
        </w:rPr>
        <w:t>sponsored within the UC OB/Gyn department. Research projects outside UC OB/Gyn department are possible</w:t>
      </w:r>
      <w:r w:rsidR="001B6551">
        <w:rPr>
          <w:spacing w:val="-2"/>
          <w:w w:val="105"/>
          <w:sz w:val="24"/>
        </w:rPr>
        <w:t xml:space="preserve"> under special funding circumstances. </w:t>
      </w:r>
    </w:p>
    <w:p w14:paraId="7EC35D75" w14:textId="77777777" w:rsidR="0088298D" w:rsidRDefault="001538C3">
      <w:pPr>
        <w:pStyle w:val="ListParagraph"/>
        <w:numPr>
          <w:ilvl w:val="0"/>
          <w:numId w:val="1"/>
        </w:numPr>
        <w:tabs>
          <w:tab w:val="left" w:pos="720"/>
        </w:tabs>
        <w:spacing w:before="52" w:line="276" w:lineRule="auto"/>
        <w:ind w:right="271"/>
        <w:rPr>
          <w:sz w:val="24"/>
        </w:rPr>
      </w:pPr>
      <w:r>
        <w:rPr>
          <w:w w:val="105"/>
          <w:sz w:val="24"/>
        </w:rPr>
        <w:t>Presentation of your</w:t>
      </w:r>
      <w:r>
        <w:rPr>
          <w:spacing w:val="-1"/>
          <w:w w:val="105"/>
          <w:sz w:val="24"/>
        </w:rPr>
        <w:t xml:space="preserve"> </w:t>
      </w:r>
      <w:r>
        <w:rPr>
          <w:w w:val="105"/>
          <w:sz w:val="24"/>
        </w:rPr>
        <w:t>project, either</w:t>
      </w:r>
      <w:r>
        <w:rPr>
          <w:spacing w:val="-1"/>
          <w:w w:val="105"/>
          <w:sz w:val="24"/>
        </w:rPr>
        <w:t xml:space="preserve"> </w:t>
      </w:r>
      <w:r>
        <w:rPr>
          <w:w w:val="105"/>
          <w:sz w:val="24"/>
        </w:rPr>
        <w:t>at</w:t>
      </w:r>
      <w:r>
        <w:rPr>
          <w:spacing w:val="-1"/>
          <w:w w:val="105"/>
          <w:sz w:val="24"/>
        </w:rPr>
        <w:t xml:space="preserve"> </w:t>
      </w:r>
      <w:r>
        <w:rPr>
          <w:w w:val="105"/>
          <w:sz w:val="24"/>
        </w:rPr>
        <w:t>the UCCOM Fall Research Symposium or</w:t>
      </w:r>
      <w:r>
        <w:rPr>
          <w:spacing w:val="-1"/>
          <w:w w:val="105"/>
          <w:sz w:val="24"/>
        </w:rPr>
        <w:t xml:space="preserve"> </w:t>
      </w:r>
      <w:r>
        <w:rPr>
          <w:w w:val="105"/>
          <w:sz w:val="24"/>
        </w:rPr>
        <w:t>in another venue</w:t>
      </w:r>
    </w:p>
    <w:p w14:paraId="7EC35D76" w14:textId="77777777" w:rsidR="0088298D" w:rsidRDefault="0088298D">
      <w:pPr>
        <w:pStyle w:val="BodyText"/>
      </w:pPr>
    </w:p>
    <w:p w14:paraId="7EC35D78" w14:textId="77777777" w:rsidR="0088298D" w:rsidRDefault="001538C3">
      <w:pPr>
        <w:pStyle w:val="BodyText"/>
      </w:pPr>
      <w:r>
        <w:rPr>
          <w:w w:val="105"/>
          <w:u w:val="single"/>
        </w:rPr>
        <w:t>Service/Leadership</w:t>
      </w:r>
      <w:r>
        <w:rPr>
          <w:spacing w:val="1"/>
          <w:w w:val="105"/>
          <w:u w:val="single"/>
        </w:rPr>
        <w:t xml:space="preserve"> </w:t>
      </w:r>
      <w:r>
        <w:rPr>
          <w:w w:val="105"/>
          <w:u w:val="single"/>
        </w:rPr>
        <w:t>(8</w:t>
      </w:r>
      <w:r>
        <w:rPr>
          <w:spacing w:val="-1"/>
          <w:w w:val="105"/>
          <w:u w:val="single"/>
        </w:rPr>
        <w:t xml:space="preserve"> </w:t>
      </w:r>
      <w:r>
        <w:rPr>
          <w:spacing w:val="-2"/>
          <w:w w:val="105"/>
          <w:u w:val="single"/>
        </w:rPr>
        <w:t>hours)</w:t>
      </w:r>
    </w:p>
    <w:p w14:paraId="7EC35D79" w14:textId="77777777" w:rsidR="0088298D" w:rsidRDefault="001538C3">
      <w:pPr>
        <w:pStyle w:val="BodyText"/>
        <w:spacing w:before="209" w:line="278" w:lineRule="auto"/>
        <w:ind w:right="51"/>
      </w:pPr>
      <w:r>
        <w:rPr>
          <w:w w:val="105"/>
        </w:rPr>
        <w:t>Examples may</w:t>
      </w:r>
      <w:r>
        <w:rPr>
          <w:spacing w:val="-1"/>
          <w:w w:val="105"/>
        </w:rPr>
        <w:t xml:space="preserve"> </w:t>
      </w:r>
      <w:r>
        <w:rPr>
          <w:w w:val="105"/>
        </w:rPr>
        <w:t>include volunteer</w:t>
      </w:r>
      <w:r>
        <w:rPr>
          <w:spacing w:val="-2"/>
          <w:w w:val="105"/>
        </w:rPr>
        <w:t xml:space="preserve"> </w:t>
      </w:r>
      <w:r>
        <w:rPr>
          <w:w w:val="105"/>
        </w:rPr>
        <w:t>work, serving as a</w:t>
      </w:r>
      <w:r>
        <w:rPr>
          <w:spacing w:val="-1"/>
          <w:w w:val="105"/>
        </w:rPr>
        <w:t xml:space="preserve"> </w:t>
      </w:r>
      <w:r>
        <w:rPr>
          <w:w w:val="105"/>
        </w:rPr>
        <w:t>committee member, or</w:t>
      </w:r>
      <w:r>
        <w:rPr>
          <w:spacing w:val="-2"/>
          <w:w w:val="105"/>
        </w:rPr>
        <w:t xml:space="preserve"> </w:t>
      </w:r>
      <w:r>
        <w:rPr>
          <w:w w:val="105"/>
        </w:rPr>
        <w:t>leadership roles. This does not directly need to be related to women’s health.</w:t>
      </w:r>
    </w:p>
    <w:p w14:paraId="7EC35D7A" w14:textId="77777777" w:rsidR="0088298D" w:rsidRDefault="0088298D">
      <w:pPr>
        <w:pStyle w:val="BodyText"/>
      </w:pPr>
    </w:p>
    <w:p w14:paraId="7EC35D7C" w14:textId="77777777" w:rsidR="0088298D" w:rsidRDefault="001538C3">
      <w:pPr>
        <w:pStyle w:val="BodyText"/>
      </w:pPr>
      <w:r>
        <w:rPr>
          <w:spacing w:val="-2"/>
          <w:w w:val="105"/>
          <w:u w:val="single"/>
        </w:rPr>
        <w:t>Mentorship</w:t>
      </w:r>
    </w:p>
    <w:p w14:paraId="7EC35D7D" w14:textId="6B0BF03B" w:rsidR="0088298D" w:rsidRDefault="001538C3">
      <w:pPr>
        <w:pStyle w:val="BodyText"/>
        <w:spacing w:before="208" w:line="278" w:lineRule="auto"/>
      </w:pPr>
      <w:r>
        <w:rPr>
          <w:w w:val="105"/>
        </w:rPr>
        <w:t xml:space="preserve">The MSSP director will aim to meet individually with each student at least once per semester in </w:t>
      </w:r>
      <w:r w:rsidR="00674B9F">
        <w:rPr>
          <w:w w:val="105"/>
        </w:rPr>
        <w:t>P</w:t>
      </w:r>
      <w:r>
        <w:rPr>
          <w:w w:val="105"/>
        </w:rPr>
        <w:t xml:space="preserve">hase 1, at least once during </w:t>
      </w:r>
      <w:r w:rsidR="003E5D6C">
        <w:rPr>
          <w:w w:val="105"/>
        </w:rPr>
        <w:t>P</w:t>
      </w:r>
      <w:r>
        <w:rPr>
          <w:w w:val="105"/>
        </w:rPr>
        <w:t xml:space="preserve">hase 2 to discuss career advising and elective selection, and once during </w:t>
      </w:r>
      <w:r w:rsidR="00674B9F">
        <w:rPr>
          <w:w w:val="105"/>
        </w:rPr>
        <w:t>P</w:t>
      </w:r>
      <w:r>
        <w:rPr>
          <w:w w:val="105"/>
        </w:rPr>
        <w:t>hase 3 to review whether the student will be eligible to graduate with the MSSP distinction</w:t>
      </w:r>
    </w:p>
    <w:p w14:paraId="7EC35D7E" w14:textId="77777777" w:rsidR="0088298D" w:rsidRDefault="0088298D">
      <w:pPr>
        <w:pStyle w:val="BodyText"/>
        <w:spacing w:line="278" w:lineRule="auto"/>
        <w:sectPr w:rsidR="0088298D">
          <w:pgSz w:w="12240" w:h="15840"/>
          <w:pgMar w:top="1360" w:right="1440" w:bottom="280" w:left="1440" w:header="720" w:footer="720" w:gutter="0"/>
          <w:cols w:space="720"/>
        </w:sectPr>
      </w:pPr>
    </w:p>
    <w:p w14:paraId="7EC35D7F" w14:textId="440BFA39" w:rsidR="0088298D" w:rsidRDefault="001538C3">
      <w:pPr>
        <w:pStyle w:val="BodyText"/>
        <w:spacing w:before="77" w:line="278" w:lineRule="auto"/>
      </w:pPr>
      <w:r>
        <w:rPr>
          <w:w w:val="105"/>
        </w:rPr>
        <w:lastRenderedPageBreak/>
        <w:t>If</w:t>
      </w:r>
      <w:r>
        <w:rPr>
          <w:spacing w:val="-1"/>
          <w:w w:val="105"/>
        </w:rPr>
        <w:t xml:space="preserve"> </w:t>
      </w:r>
      <w:r>
        <w:rPr>
          <w:w w:val="105"/>
        </w:rPr>
        <w:t>a</w:t>
      </w:r>
      <w:r>
        <w:rPr>
          <w:spacing w:val="-1"/>
          <w:w w:val="105"/>
        </w:rPr>
        <w:t xml:space="preserve"> </w:t>
      </w:r>
      <w:r>
        <w:rPr>
          <w:w w:val="105"/>
        </w:rPr>
        <w:t>student</w:t>
      </w:r>
      <w:r>
        <w:rPr>
          <w:spacing w:val="-2"/>
          <w:w w:val="105"/>
        </w:rPr>
        <w:t xml:space="preserve"> </w:t>
      </w:r>
      <w:r>
        <w:rPr>
          <w:w w:val="105"/>
        </w:rPr>
        <w:t>is planning to</w:t>
      </w:r>
      <w:r>
        <w:rPr>
          <w:spacing w:val="-1"/>
          <w:w w:val="105"/>
        </w:rPr>
        <w:t xml:space="preserve"> </w:t>
      </w:r>
      <w:r>
        <w:rPr>
          <w:w w:val="105"/>
        </w:rPr>
        <w:t>go</w:t>
      </w:r>
      <w:r>
        <w:rPr>
          <w:spacing w:val="-1"/>
          <w:w w:val="105"/>
        </w:rPr>
        <w:t xml:space="preserve"> </w:t>
      </w:r>
      <w:r>
        <w:rPr>
          <w:w w:val="105"/>
        </w:rPr>
        <w:t>into Ob/Gyn, faculty</w:t>
      </w:r>
      <w:r>
        <w:rPr>
          <w:spacing w:val="-1"/>
          <w:w w:val="105"/>
        </w:rPr>
        <w:t xml:space="preserve"> </w:t>
      </w:r>
      <w:r>
        <w:rPr>
          <w:w w:val="105"/>
        </w:rPr>
        <w:t>career</w:t>
      </w:r>
      <w:r>
        <w:rPr>
          <w:spacing w:val="-2"/>
          <w:w w:val="105"/>
        </w:rPr>
        <w:t xml:space="preserve"> </w:t>
      </w:r>
      <w:r>
        <w:rPr>
          <w:w w:val="105"/>
        </w:rPr>
        <w:t>advising</w:t>
      </w:r>
      <w:r>
        <w:rPr>
          <w:spacing w:val="-3"/>
          <w:w w:val="105"/>
        </w:rPr>
        <w:t xml:space="preserve"> </w:t>
      </w:r>
      <w:r>
        <w:rPr>
          <w:w w:val="105"/>
        </w:rPr>
        <w:t>sessions in</w:t>
      </w:r>
      <w:r>
        <w:rPr>
          <w:spacing w:val="-1"/>
          <w:w w:val="105"/>
        </w:rPr>
        <w:t xml:space="preserve"> </w:t>
      </w:r>
      <w:r w:rsidR="00674B9F">
        <w:rPr>
          <w:w w:val="105"/>
        </w:rPr>
        <w:t>P</w:t>
      </w:r>
      <w:r>
        <w:rPr>
          <w:w w:val="105"/>
        </w:rPr>
        <w:t>hase 2</w:t>
      </w:r>
      <w:r>
        <w:rPr>
          <w:spacing w:val="-2"/>
          <w:w w:val="105"/>
        </w:rPr>
        <w:t xml:space="preserve"> </w:t>
      </w:r>
      <w:r>
        <w:rPr>
          <w:w w:val="105"/>
        </w:rPr>
        <w:t>or</w:t>
      </w:r>
      <w:r>
        <w:rPr>
          <w:spacing w:val="-3"/>
          <w:w w:val="105"/>
        </w:rPr>
        <w:t xml:space="preserve"> </w:t>
      </w:r>
      <w:r>
        <w:rPr>
          <w:w w:val="105"/>
        </w:rPr>
        <w:t>3 may also count for this requirement</w:t>
      </w:r>
    </w:p>
    <w:p w14:paraId="7EC35D80" w14:textId="77777777" w:rsidR="0088298D" w:rsidRDefault="001538C3">
      <w:pPr>
        <w:pStyle w:val="BodyText"/>
        <w:spacing w:before="160" w:line="278" w:lineRule="auto"/>
      </w:pPr>
      <w:r>
        <w:rPr>
          <w:w w:val="105"/>
        </w:rPr>
        <w:t>Additional</w:t>
      </w:r>
      <w:r>
        <w:rPr>
          <w:spacing w:val="-7"/>
          <w:w w:val="105"/>
        </w:rPr>
        <w:t xml:space="preserve"> </w:t>
      </w:r>
      <w:r>
        <w:rPr>
          <w:w w:val="105"/>
        </w:rPr>
        <w:t>mentorship</w:t>
      </w:r>
      <w:r>
        <w:rPr>
          <w:spacing w:val="-5"/>
          <w:w w:val="105"/>
        </w:rPr>
        <w:t xml:space="preserve"> </w:t>
      </w:r>
      <w:r>
        <w:rPr>
          <w:w w:val="105"/>
        </w:rPr>
        <w:t>meetings</w:t>
      </w:r>
      <w:r>
        <w:rPr>
          <w:spacing w:val="-6"/>
          <w:w w:val="105"/>
        </w:rPr>
        <w:t xml:space="preserve"> </w:t>
      </w:r>
      <w:r>
        <w:rPr>
          <w:w w:val="105"/>
        </w:rPr>
        <w:t>(e.g.</w:t>
      </w:r>
      <w:r>
        <w:rPr>
          <w:spacing w:val="-6"/>
          <w:w w:val="105"/>
        </w:rPr>
        <w:t xml:space="preserve"> </w:t>
      </w:r>
      <w:r>
        <w:rPr>
          <w:w w:val="105"/>
        </w:rPr>
        <w:t>with</w:t>
      </w:r>
      <w:r>
        <w:rPr>
          <w:spacing w:val="-7"/>
          <w:w w:val="105"/>
        </w:rPr>
        <w:t xml:space="preserve"> </w:t>
      </w:r>
      <w:r>
        <w:rPr>
          <w:w w:val="105"/>
        </w:rPr>
        <w:t>the</w:t>
      </w:r>
      <w:r>
        <w:rPr>
          <w:spacing w:val="-4"/>
          <w:w w:val="105"/>
        </w:rPr>
        <w:t xml:space="preserve"> </w:t>
      </w:r>
      <w:r>
        <w:rPr>
          <w:w w:val="105"/>
        </w:rPr>
        <w:t>student’s</w:t>
      </w:r>
      <w:r>
        <w:rPr>
          <w:spacing w:val="-6"/>
          <w:w w:val="105"/>
        </w:rPr>
        <w:t xml:space="preserve"> </w:t>
      </w:r>
      <w:r>
        <w:rPr>
          <w:w w:val="105"/>
        </w:rPr>
        <w:t>individual</w:t>
      </w:r>
      <w:r>
        <w:rPr>
          <w:spacing w:val="-7"/>
          <w:w w:val="105"/>
        </w:rPr>
        <w:t xml:space="preserve"> </w:t>
      </w:r>
      <w:r>
        <w:rPr>
          <w:w w:val="105"/>
        </w:rPr>
        <w:t>research</w:t>
      </w:r>
      <w:r>
        <w:rPr>
          <w:spacing w:val="-7"/>
          <w:w w:val="105"/>
        </w:rPr>
        <w:t xml:space="preserve"> </w:t>
      </w:r>
      <w:r>
        <w:rPr>
          <w:w w:val="105"/>
        </w:rPr>
        <w:t>mentor)</w:t>
      </w:r>
      <w:r>
        <w:rPr>
          <w:spacing w:val="-7"/>
          <w:w w:val="105"/>
        </w:rPr>
        <w:t xml:space="preserve"> </w:t>
      </w:r>
      <w:r>
        <w:rPr>
          <w:w w:val="105"/>
        </w:rPr>
        <w:t>may also be arranged separately</w:t>
      </w:r>
    </w:p>
    <w:p w14:paraId="7EC35D81" w14:textId="77777777" w:rsidR="0088298D" w:rsidRDefault="0088298D">
      <w:pPr>
        <w:pStyle w:val="BodyText"/>
      </w:pPr>
    </w:p>
    <w:p w14:paraId="7EC35D82" w14:textId="77777777" w:rsidR="0088298D" w:rsidRDefault="0088298D">
      <w:pPr>
        <w:pStyle w:val="BodyText"/>
      </w:pPr>
    </w:p>
    <w:p w14:paraId="7EC35D83" w14:textId="77777777" w:rsidR="0088298D" w:rsidRDefault="0088298D">
      <w:pPr>
        <w:pStyle w:val="BodyText"/>
        <w:spacing w:before="285"/>
      </w:pPr>
    </w:p>
    <w:p w14:paraId="7EC35D84" w14:textId="77777777" w:rsidR="0088298D" w:rsidRDefault="001538C3">
      <w:pPr>
        <w:pStyle w:val="Heading1"/>
      </w:pPr>
      <w:r>
        <w:rPr>
          <w:w w:val="110"/>
        </w:rPr>
        <w:t>General</w:t>
      </w:r>
      <w:r>
        <w:rPr>
          <w:spacing w:val="-7"/>
          <w:w w:val="110"/>
        </w:rPr>
        <w:t xml:space="preserve"> </w:t>
      </w:r>
      <w:r>
        <w:rPr>
          <w:w w:val="110"/>
        </w:rPr>
        <w:t>Description</w:t>
      </w:r>
      <w:r>
        <w:rPr>
          <w:spacing w:val="-7"/>
          <w:w w:val="110"/>
        </w:rPr>
        <w:t xml:space="preserve"> </w:t>
      </w:r>
      <w:r>
        <w:rPr>
          <w:w w:val="110"/>
        </w:rPr>
        <w:t>&amp;</w:t>
      </w:r>
      <w:r>
        <w:rPr>
          <w:spacing w:val="-7"/>
          <w:w w:val="110"/>
        </w:rPr>
        <w:t xml:space="preserve"> </w:t>
      </w:r>
      <w:r>
        <w:rPr>
          <w:w w:val="110"/>
        </w:rPr>
        <w:t>Curricular</w:t>
      </w:r>
      <w:r>
        <w:rPr>
          <w:spacing w:val="-7"/>
          <w:w w:val="110"/>
        </w:rPr>
        <w:t xml:space="preserve"> </w:t>
      </w:r>
      <w:r>
        <w:rPr>
          <w:spacing w:val="-2"/>
          <w:w w:val="110"/>
        </w:rPr>
        <w:t>Overview</w:t>
      </w:r>
    </w:p>
    <w:p w14:paraId="7EC35D85" w14:textId="77777777" w:rsidR="0088298D" w:rsidRDefault="001538C3">
      <w:pPr>
        <w:pStyle w:val="BodyText"/>
        <w:spacing w:before="208" w:line="278" w:lineRule="auto"/>
      </w:pPr>
      <w:r>
        <w:rPr>
          <w:w w:val="105"/>
        </w:rPr>
        <w:t>In</w:t>
      </w:r>
      <w:r>
        <w:rPr>
          <w:spacing w:val="-7"/>
          <w:w w:val="105"/>
        </w:rPr>
        <w:t xml:space="preserve"> </w:t>
      </w:r>
      <w:r>
        <w:rPr>
          <w:w w:val="105"/>
        </w:rPr>
        <w:t>addition</w:t>
      </w:r>
      <w:r>
        <w:rPr>
          <w:spacing w:val="-5"/>
          <w:w w:val="105"/>
        </w:rPr>
        <w:t xml:space="preserve"> </w:t>
      </w:r>
      <w:r>
        <w:rPr>
          <w:w w:val="105"/>
        </w:rPr>
        <w:t>to</w:t>
      </w:r>
      <w:r>
        <w:rPr>
          <w:spacing w:val="-5"/>
          <w:w w:val="105"/>
        </w:rPr>
        <w:t xml:space="preserve"> </w:t>
      </w:r>
      <w:r>
        <w:rPr>
          <w:w w:val="105"/>
        </w:rPr>
        <w:t>the</w:t>
      </w:r>
      <w:r>
        <w:rPr>
          <w:spacing w:val="-6"/>
          <w:w w:val="105"/>
        </w:rPr>
        <w:t xml:space="preserve"> </w:t>
      </w:r>
      <w:r>
        <w:rPr>
          <w:w w:val="105"/>
        </w:rPr>
        <w:t>criteria</w:t>
      </w:r>
      <w:r>
        <w:rPr>
          <w:spacing w:val="-7"/>
          <w:w w:val="105"/>
        </w:rPr>
        <w:t xml:space="preserve"> </w:t>
      </w:r>
      <w:r>
        <w:rPr>
          <w:w w:val="105"/>
        </w:rPr>
        <w:t>above,</w:t>
      </w:r>
      <w:r>
        <w:rPr>
          <w:spacing w:val="-6"/>
          <w:w w:val="105"/>
        </w:rPr>
        <w:t xml:space="preserve"> </w:t>
      </w:r>
      <w:r>
        <w:rPr>
          <w:w w:val="105"/>
        </w:rPr>
        <w:t>the</w:t>
      </w:r>
      <w:r>
        <w:rPr>
          <w:spacing w:val="-6"/>
          <w:w w:val="105"/>
        </w:rPr>
        <w:t xml:space="preserve"> </w:t>
      </w:r>
      <w:r>
        <w:rPr>
          <w:w w:val="105"/>
        </w:rPr>
        <w:t>following</w:t>
      </w:r>
      <w:r>
        <w:rPr>
          <w:spacing w:val="-8"/>
          <w:w w:val="105"/>
        </w:rPr>
        <w:t xml:space="preserve"> </w:t>
      </w:r>
      <w:r>
        <w:rPr>
          <w:w w:val="105"/>
        </w:rPr>
        <w:t>should</w:t>
      </w:r>
      <w:r>
        <w:rPr>
          <w:spacing w:val="-7"/>
          <w:w w:val="105"/>
        </w:rPr>
        <w:t xml:space="preserve"> </w:t>
      </w:r>
      <w:r>
        <w:rPr>
          <w:w w:val="105"/>
        </w:rPr>
        <w:t>serve</w:t>
      </w:r>
      <w:r>
        <w:rPr>
          <w:spacing w:val="-6"/>
          <w:w w:val="105"/>
        </w:rPr>
        <w:t xml:space="preserve"> </w:t>
      </w:r>
      <w:r>
        <w:rPr>
          <w:w w:val="105"/>
        </w:rPr>
        <w:t>as</w:t>
      </w:r>
      <w:r>
        <w:rPr>
          <w:spacing w:val="-6"/>
          <w:w w:val="105"/>
        </w:rPr>
        <w:t xml:space="preserve"> </w:t>
      </w:r>
      <w:r>
        <w:rPr>
          <w:w w:val="105"/>
        </w:rPr>
        <w:t>a</w:t>
      </w:r>
      <w:r>
        <w:rPr>
          <w:spacing w:val="-7"/>
          <w:w w:val="105"/>
        </w:rPr>
        <w:t xml:space="preserve"> </w:t>
      </w:r>
      <w:r>
        <w:rPr>
          <w:w w:val="105"/>
        </w:rPr>
        <w:t>recommended</w:t>
      </w:r>
      <w:r>
        <w:rPr>
          <w:spacing w:val="-7"/>
          <w:w w:val="105"/>
        </w:rPr>
        <w:t xml:space="preserve"> </w:t>
      </w:r>
      <w:r>
        <w:rPr>
          <w:w w:val="105"/>
        </w:rPr>
        <w:t>timeline</w:t>
      </w:r>
      <w:r>
        <w:rPr>
          <w:spacing w:val="-6"/>
          <w:w w:val="105"/>
        </w:rPr>
        <w:t xml:space="preserve"> </w:t>
      </w:r>
      <w:r>
        <w:rPr>
          <w:w w:val="105"/>
        </w:rPr>
        <w:t>for completion of the MSSP requirements</w:t>
      </w:r>
    </w:p>
    <w:p w14:paraId="7EC35D86" w14:textId="77777777" w:rsidR="0088298D" w:rsidRDefault="0088298D">
      <w:pPr>
        <w:pStyle w:val="BodyText"/>
      </w:pPr>
    </w:p>
    <w:p w14:paraId="7EC35D87" w14:textId="77777777" w:rsidR="0088298D" w:rsidRDefault="0088298D">
      <w:pPr>
        <w:pStyle w:val="BodyText"/>
        <w:spacing w:before="76"/>
      </w:pPr>
    </w:p>
    <w:p w14:paraId="7EC35D88" w14:textId="77777777" w:rsidR="0088298D" w:rsidRDefault="001538C3">
      <w:pPr>
        <w:pStyle w:val="BodyText"/>
      </w:pPr>
      <w:r>
        <w:rPr>
          <w:u w:val="single"/>
        </w:rPr>
        <w:t>M1</w:t>
      </w:r>
      <w:r>
        <w:rPr>
          <w:spacing w:val="6"/>
          <w:u w:val="single"/>
        </w:rPr>
        <w:t xml:space="preserve"> </w:t>
      </w:r>
      <w:r>
        <w:rPr>
          <w:u w:val="single"/>
        </w:rPr>
        <w:t>(starts</w:t>
      </w:r>
      <w:r>
        <w:rPr>
          <w:spacing w:val="10"/>
          <w:u w:val="single"/>
        </w:rPr>
        <w:t xml:space="preserve"> </w:t>
      </w:r>
      <w:r>
        <w:rPr>
          <w:spacing w:val="-2"/>
          <w:u w:val="single"/>
        </w:rPr>
        <w:t>January)</w:t>
      </w:r>
    </w:p>
    <w:p w14:paraId="7EC35D89" w14:textId="77777777" w:rsidR="0088298D" w:rsidRDefault="001538C3">
      <w:pPr>
        <w:pStyle w:val="ListParagraph"/>
        <w:numPr>
          <w:ilvl w:val="0"/>
          <w:numId w:val="1"/>
        </w:numPr>
        <w:tabs>
          <w:tab w:val="left" w:pos="719"/>
        </w:tabs>
        <w:spacing w:before="211"/>
        <w:ind w:left="719" w:hanging="359"/>
        <w:rPr>
          <w:sz w:val="24"/>
        </w:rPr>
      </w:pPr>
      <w:r>
        <w:rPr>
          <w:spacing w:val="-2"/>
          <w:w w:val="105"/>
          <w:sz w:val="24"/>
        </w:rPr>
        <w:t>Identify</w:t>
      </w:r>
      <w:r>
        <w:rPr>
          <w:spacing w:val="-6"/>
          <w:w w:val="105"/>
          <w:sz w:val="24"/>
        </w:rPr>
        <w:t xml:space="preserve"> </w:t>
      </w:r>
      <w:r>
        <w:rPr>
          <w:spacing w:val="-2"/>
          <w:w w:val="105"/>
          <w:sz w:val="24"/>
        </w:rPr>
        <w:t>a</w:t>
      </w:r>
      <w:r>
        <w:rPr>
          <w:spacing w:val="-3"/>
          <w:w w:val="105"/>
          <w:sz w:val="24"/>
        </w:rPr>
        <w:t xml:space="preserve"> </w:t>
      </w:r>
      <w:r>
        <w:rPr>
          <w:spacing w:val="-2"/>
          <w:w w:val="105"/>
          <w:sz w:val="24"/>
        </w:rPr>
        <w:t>research</w:t>
      </w:r>
      <w:r>
        <w:rPr>
          <w:spacing w:val="-5"/>
          <w:w w:val="105"/>
          <w:sz w:val="24"/>
        </w:rPr>
        <w:t xml:space="preserve"> </w:t>
      </w:r>
      <w:r>
        <w:rPr>
          <w:spacing w:val="-2"/>
          <w:w w:val="105"/>
          <w:sz w:val="24"/>
        </w:rPr>
        <w:t>mentor</w:t>
      </w:r>
      <w:r>
        <w:rPr>
          <w:spacing w:val="-6"/>
          <w:w w:val="105"/>
          <w:sz w:val="24"/>
        </w:rPr>
        <w:t xml:space="preserve"> </w:t>
      </w:r>
      <w:r>
        <w:rPr>
          <w:spacing w:val="-2"/>
          <w:w w:val="105"/>
          <w:sz w:val="24"/>
        </w:rPr>
        <w:t>and</w:t>
      </w:r>
      <w:r>
        <w:rPr>
          <w:spacing w:val="-5"/>
          <w:w w:val="105"/>
          <w:sz w:val="24"/>
        </w:rPr>
        <w:t xml:space="preserve"> </w:t>
      </w:r>
      <w:r>
        <w:rPr>
          <w:spacing w:val="-2"/>
          <w:w w:val="105"/>
          <w:sz w:val="24"/>
        </w:rPr>
        <w:t>a</w:t>
      </w:r>
      <w:r>
        <w:rPr>
          <w:spacing w:val="-5"/>
          <w:w w:val="105"/>
          <w:sz w:val="24"/>
        </w:rPr>
        <w:t xml:space="preserve"> </w:t>
      </w:r>
      <w:r>
        <w:rPr>
          <w:spacing w:val="-2"/>
          <w:w w:val="105"/>
          <w:sz w:val="24"/>
        </w:rPr>
        <w:t>project</w:t>
      </w:r>
      <w:r>
        <w:rPr>
          <w:spacing w:val="-7"/>
          <w:w w:val="105"/>
          <w:sz w:val="24"/>
        </w:rPr>
        <w:t xml:space="preserve"> </w:t>
      </w:r>
      <w:r>
        <w:rPr>
          <w:spacing w:val="-2"/>
          <w:w w:val="105"/>
          <w:sz w:val="24"/>
        </w:rPr>
        <w:t>of</w:t>
      </w:r>
      <w:r>
        <w:rPr>
          <w:spacing w:val="-5"/>
          <w:w w:val="105"/>
          <w:sz w:val="24"/>
        </w:rPr>
        <w:t xml:space="preserve"> </w:t>
      </w:r>
      <w:r>
        <w:rPr>
          <w:spacing w:val="-2"/>
          <w:w w:val="105"/>
          <w:sz w:val="24"/>
        </w:rPr>
        <w:t>interest</w:t>
      </w:r>
      <w:r>
        <w:rPr>
          <w:spacing w:val="-6"/>
          <w:w w:val="105"/>
          <w:sz w:val="24"/>
        </w:rPr>
        <w:t xml:space="preserve"> </w:t>
      </w:r>
      <w:r>
        <w:rPr>
          <w:spacing w:val="-2"/>
          <w:w w:val="105"/>
          <w:sz w:val="24"/>
        </w:rPr>
        <w:t>to</w:t>
      </w:r>
      <w:r>
        <w:rPr>
          <w:spacing w:val="-5"/>
          <w:w w:val="105"/>
          <w:sz w:val="24"/>
        </w:rPr>
        <w:t xml:space="preserve"> </w:t>
      </w:r>
      <w:r>
        <w:rPr>
          <w:spacing w:val="-2"/>
          <w:w w:val="105"/>
          <w:sz w:val="24"/>
        </w:rPr>
        <w:t>complete</w:t>
      </w:r>
      <w:r>
        <w:rPr>
          <w:spacing w:val="-4"/>
          <w:w w:val="105"/>
          <w:sz w:val="24"/>
        </w:rPr>
        <w:t xml:space="preserve"> </w:t>
      </w:r>
      <w:r>
        <w:rPr>
          <w:spacing w:val="-2"/>
          <w:w w:val="105"/>
          <w:sz w:val="24"/>
        </w:rPr>
        <w:t>in</w:t>
      </w:r>
      <w:r>
        <w:rPr>
          <w:spacing w:val="-3"/>
          <w:w w:val="105"/>
          <w:sz w:val="24"/>
        </w:rPr>
        <w:t xml:space="preserve"> </w:t>
      </w:r>
      <w:r>
        <w:rPr>
          <w:spacing w:val="-2"/>
          <w:w w:val="105"/>
          <w:sz w:val="24"/>
        </w:rPr>
        <w:t>M1-M2</w:t>
      </w:r>
      <w:r>
        <w:rPr>
          <w:spacing w:val="-7"/>
          <w:w w:val="105"/>
          <w:sz w:val="24"/>
        </w:rPr>
        <w:t xml:space="preserve"> </w:t>
      </w:r>
      <w:r>
        <w:rPr>
          <w:spacing w:val="-2"/>
          <w:w w:val="105"/>
          <w:sz w:val="24"/>
        </w:rPr>
        <w:t>summer</w:t>
      </w:r>
    </w:p>
    <w:p w14:paraId="7EC35D8A" w14:textId="77777777" w:rsidR="0088298D" w:rsidRDefault="001538C3">
      <w:pPr>
        <w:pStyle w:val="ListParagraph"/>
        <w:numPr>
          <w:ilvl w:val="0"/>
          <w:numId w:val="1"/>
        </w:numPr>
        <w:tabs>
          <w:tab w:val="left" w:pos="719"/>
        </w:tabs>
        <w:spacing w:before="51"/>
        <w:ind w:left="719" w:hanging="359"/>
        <w:rPr>
          <w:sz w:val="24"/>
        </w:rPr>
      </w:pPr>
      <w:r>
        <w:rPr>
          <w:sz w:val="24"/>
        </w:rPr>
        <w:t>Meet</w:t>
      </w:r>
      <w:r>
        <w:rPr>
          <w:spacing w:val="9"/>
          <w:sz w:val="24"/>
        </w:rPr>
        <w:t xml:space="preserve"> </w:t>
      </w:r>
      <w:r>
        <w:rPr>
          <w:sz w:val="24"/>
        </w:rPr>
        <w:t>with</w:t>
      </w:r>
      <w:r>
        <w:rPr>
          <w:spacing w:val="11"/>
          <w:sz w:val="24"/>
        </w:rPr>
        <w:t xml:space="preserve"> </w:t>
      </w:r>
      <w:r>
        <w:rPr>
          <w:sz w:val="24"/>
        </w:rPr>
        <w:t>MSSP</w:t>
      </w:r>
      <w:r>
        <w:rPr>
          <w:spacing w:val="13"/>
          <w:sz w:val="24"/>
        </w:rPr>
        <w:t xml:space="preserve"> </w:t>
      </w:r>
      <w:r>
        <w:rPr>
          <w:sz w:val="24"/>
        </w:rPr>
        <w:t>director</w:t>
      </w:r>
      <w:r>
        <w:rPr>
          <w:spacing w:val="10"/>
          <w:sz w:val="24"/>
        </w:rPr>
        <w:t xml:space="preserve"> </w:t>
      </w:r>
      <w:r>
        <w:rPr>
          <w:sz w:val="24"/>
        </w:rPr>
        <w:t>to</w:t>
      </w:r>
      <w:r>
        <w:rPr>
          <w:spacing w:val="13"/>
          <w:sz w:val="24"/>
        </w:rPr>
        <w:t xml:space="preserve"> </w:t>
      </w:r>
      <w:r>
        <w:rPr>
          <w:sz w:val="24"/>
        </w:rPr>
        <w:t>identify</w:t>
      </w:r>
      <w:r>
        <w:rPr>
          <w:spacing w:val="12"/>
          <w:sz w:val="24"/>
        </w:rPr>
        <w:t xml:space="preserve"> </w:t>
      </w:r>
      <w:r>
        <w:rPr>
          <w:sz w:val="24"/>
        </w:rPr>
        <w:t>career</w:t>
      </w:r>
      <w:r>
        <w:rPr>
          <w:spacing w:val="13"/>
          <w:sz w:val="24"/>
        </w:rPr>
        <w:t xml:space="preserve"> </w:t>
      </w:r>
      <w:r>
        <w:rPr>
          <w:spacing w:val="-4"/>
          <w:sz w:val="24"/>
        </w:rPr>
        <w:t>goals</w:t>
      </w:r>
    </w:p>
    <w:p w14:paraId="7EC35D8B" w14:textId="77777777" w:rsidR="0088298D" w:rsidRDefault="001538C3">
      <w:pPr>
        <w:pStyle w:val="ListParagraph"/>
        <w:numPr>
          <w:ilvl w:val="0"/>
          <w:numId w:val="1"/>
        </w:numPr>
        <w:tabs>
          <w:tab w:val="left" w:pos="719"/>
        </w:tabs>
        <w:spacing w:before="50"/>
        <w:ind w:left="719" w:hanging="359"/>
        <w:rPr>
          <w:sz w:val="24"/>
        </w:rPr>
      </w:pPr>
      <w:r>
        <w:rPr>
          <w:w w:val="105"/>
          <w:sz w:val="24"/>
        </w:rPr>
        <w:t>Meet</w:t>
      </w:r>
      <w:r>
        <w:rPr>
          <w:spacing w:val="-9"/>
          <w:w w:val="105"/>
          <w:sz w:val="24"/>
        </w:rPr>
        <w:t xml:space="preserve"> </w:t>
      </w:r>
      <w:r>
        <w:rPr>
          <w:w w:val="105"/>
          <w:sz w:val="24"/>
        </w:rPr>
        <w:t>with</w:t>
      </w:r>
      <w:r>
        <w:rPr>
          <w:spacing w:val="-7"/>
          <w:w w:val="105"/>
          <w:sz w:val="24"/>
        </w:rPr>
        <w:t xml:space="preserve"> </w:t>
      </w:r>
      <w:r>
        <w:rPr>
          <w:w w:val="105"/>
          <w:sz w:val="24"/>
        </w:rPr>
        <w:t>research</w:t>
      </w:r>
      <w:r>
        <w:rPr>
          <w:spacing w:val="-7"/>
          <w:w w:val="105"/>
          <w:sz w:val="24"/>
        </w:rPr>
        <w:t xml:space="preserve"> </w:t>
      </w:r>
      <w:r>
        <w:rPr>
          <w:w w:val="105"/>
          <w:sz w:val="24"/>
        </w:rPr>
        <w:t>mentor</w:t>
      </w:r>
      <w:r>
        <w:rPr>
          <w:spacing w:val="-5"/>
          <w:w w:val="105"/>
          <w:sz w:val="24"/>
        </w:rPr>
        <w:t xml:space="preserve"> </w:t>
      </w:r>
      <w:r>
        <w:rPr>
          <w:w w:val="105"/>
          <w:sz w:val="24"/>
        </w:rPr>
        <w:t>prior</w:t>
      </w:r>
      <w:r>
        <w:rPr>
          <w:spacing w:val="-5"/>
          <w:w w:val="105"/>
          <w:sz w:val="24"/>
        </w:rPr>
        <w:t xml:space="preserve"> </w:t>
      </w:r>
      <w:r>
        <w:rPr>
          <w:w w:val="105"/>
          <w:sz w:val="24"/>
        </w:rPr>
        <w:t>to</w:t>
      </w:r>
      <w:r>
        <w:rPr>
          <w:spacing w:val="-5"/>
          <w:w w:val="105"/>
          <w:sz w:val="24"/>
        </w:rPr>
        <w:t xml:space="preserve"> </w:t>
      </w:r>
      <w:r>
        <w:rPr>
          <w:w w:val="105"/>
          <w:sz w:val="24"/>
        </w:rPr>
        <w:t>summer</w:t>
      </w:r>
      <w:r>
        <w:rPr>
          <w:spacing w:val="-8"/>
          <w:w w:val="105"/>
          <w:sz w:val="24"/>
        </w:rPr>
        <w:t xml:space="preserve"> </w:t>
      </w:r>
      <w:r>
        <w:rPr>
          <w:w w:val="105"/>
          <w:sz w:val="24"/>
        </w:rPr>
        <w:t>to</w:t>
      </w:r>
      <w:r>
        <w:rPr>
          <w:spacing w:val="-5"/>
          <w:w w:val="105"/>
          <w:sz w:val="24"/>
        </w:rPr>
        <w:t xml:space="preserve"> </w:t>
      </w:r>
      <w:r>
        <w:rPr>
          <w:w w:val="105"/>
          <w:sz w:val="24"/>
        </w:rPr>
        <w:t>discuss</w:t>
      </w:r>
      <w:r>
        <w:rPr>
          <w:spacing w:val="-6"/>
          <w:w w:val="105"/>
          <w:sz w:val="24"/>
        </w:rPr>
        <w:t xml:space="preserve"> </w:t>
      </w:r>
      <w:r>
        <w:rPr>
          <w:w w:val="105"/>
          <w:sz w:val="24"/>
        </w:rPr>
        <w:t>scope</w:t>
      </w:r>
      <w:r>
        <w:rPr>
          <w:spacing w:val="-6"/>
          <w:w w:val="105"/>
          <w:sz w:val="24"/>
        </w:rPr>
        <w:t xml:space="preserve"> </w:t>
      </w:r>
      <w:r>
        <w:rPr>
          <w:w w:val="105"/>
          <w:sz w:val="24"/>
        </w:rPr>
        <w:t>of</w:t>
      </w:r>
      <w:r>
        <w:rPr>
          <w:spacing w:val="-7"/>
          <w:w w:val="105"/>
          <w:sz w:val="24"/>
        </w:rPr>
        <w:t xml:space="preserve"> </w:t>
      </w:r>
      <w:r>
        <w:rPr>
          <w:spacing w:val="-2"/>
          <w:w w:val="105"/>
          <w:sz w:val="24"/>
        </w:rPr>
        <w:t>project</w:t>
      </w:r>
    </w:p>
    <w:p w14:paraId="7EC35D8C" w14:textId="77777777" w:rsidR="0088298D" w:rsidRDefault="001538C3">
      <w:pPr>
        <w:pStyle w:val="ListParagraph"/>
        <w:numPr>
          <w:ilvl w:val="0"/>
          <w:numId w:val="1"/>
        </w:numPr>
        <w:tabs>
          <w:tab w:val="left" w:pos="719"/>
        </w:tabs>
        <w:spacing w:before="52"/>
        <w:ind w:left="719" w:hanging="359"/>
        <w:rPr>
          <w:sz w:val="24"/>
        </w:rPr>
      </w:pPr>
      <w:r>
        <w:rPr>
          <w:spacing w:val="2"/>
          <w:sz w:val="24"/>
        </w:rPr>
        <w:t>Complete</w:t>
      </w:r>
      <w:r>
        <w:rPr>
          <w:spacing w:val="40"/>
          <w:sz w:val="24"/>
        </w:rPr>
        <w:t xml:space="preserve"> </w:t>
      </w:r>
      <w:r>
        <w:rPr>
          <w:spacing w:val="2"/>
          <w:sz w:val="24"/>
        </w:rPr>
        <w:t>Research</w:t>
      </w:r>
      <w:r>
        <w:rPr>
          <w:spacing w:val="39"/>
          <w:sz w:val="24"/>
        </w:rPr>
        <w:t xml:space="preserve"> </w:t>
      </w:r>
      <w:r>
        <w:rPr>
          <w:spacing w:val="2"/>
          <w:sz w:val="24"/>
        </w:rPr>
        <w:t>101</w:t>
      </w:r>
      <w:r>
        <w:rPr>
          <w:spacing w:val="37"/>
          <w:sz w:val="24"/>
        </w:rPr>
        <w:t xml:space="preserve"> </w:t>
      </w:r>
      <w:r>
        <w:rPr>
          <w:spacing w:val="-2"/>
          <w:sz w:val="24"/>
        </w:rPr>
        <w:t>course</w:t>
      </w:r>
    </w:p>
    <w:p w14:paraId="7EC35D8D" w14:textId="77777777" w:rsidR="0088298D" w:rsidRDefault="001538C3">
      <w:pPr>
        <w:pStyle w:val="ListParagraph"/>
        <w:numPr>
          <w:ilvl w:val="0"/>
          <w:numId w:val="1"/>
        </w:numPr>
        <w:tabs>
          <w:tab w:val="left" w:pos="719"/>
        </w:tabs>
        <w:ind w:left="719" w:hanging="359"/>
        <w:rPr>
          <w:sz w:val="24"/>
        </w:rPr>
      </w:pPr>
      <w:r>
        <w:rPr>
          <w:sz w:val="24"/>
        </w:rPr>
        <w:t>Complete</w:t>
      </w:r>
      <w:r>
        <w:rPr>
          <w:spacing w:val="30"/>
          <w:sz w:val="24"/>
        </w:rPr>
        <w:t xml:space="preserve"> </w:t>
      </w:r>
      <w:r>
        <w:rPr>
          <w:sz w:val="24"/>
        </w:rPr>
        <w:t>required</w:t>
      </w:r>
      <w:r>
        <w:rPr>
          <w:spacing w:val="28"/>
          <w:sz w:val="24"/>
        </w:rPr>
        <w:t xml:space="preserve"> </w:t>
      </w:r>
      <w:r>
        <w:rPr>
          <w:sz w:val="24"/>
        </w:rPr>
        <w:t>pre-work</w:t>
      </w:r>
      <w:r>
        <w:rPr>
          <w:spacing w:val="30"/>
          <w:sz w:val="24"/>
        </w:rPr>
        <w:t xml:space="preserve"> </w:t>
      </w:r>
      <w:r>
        <w:rPr>
          <w:sz w:val="24"/>
        </w:rPr>
        <w:t>such</w:t>
      </w:r>
      <w:r>
        <w:rPr>
          <w:spacing w:val="28"/>
          <w:sz w:val="24"/>
        </w:rPr>
        <w:t xml:space="preserve"> </w:t>
      </w:r>
      <w:r>
        <w:rPr>
          <w:sz w:val="24"/>
        </w:rPr>
        <w:t>as</w:t>
      </w:r>
      <w:r>
        <w:rPr>
          <w:spacing w:val="30"/>
          <w:sz w:val="24"/>
        </w:rPr>
        <w:t xml:space="preserve"> </w:t>
      </w:r>
      <w:r>
        <w:rPr>
          <w:sz w:val="24"/>
        </w:rPr>
        <w:t>CITI</w:t>
      </w:r>
      <w:r>
        <w:rPr>
          <w:spacing w:val="29"/>
          <w:sz w:val="24"/>
        </w:rPr>
        <w:t xml:space="preserve"> </w:t>
      </w:r>
      <w:r>
        <w:rPr>
          <w:sz w:val="24"/>
        </w:rPr>
        <w:t>training,</w:t>
      </w:r>
      <w:r>
        <w:rPr>
          <w:spacing w:val="30"/>
          <w:sz w:val="24"/>
        </w:rPr>
        <w:t xml:space="preserve"> </w:t>
      </w:r>
      <w:r>
        <w:rPr>
          <w:sz w:val="24"/>
        </w:rPr>
        <w:t>IRB,</w:t>
      </w:r>
      <w:r>
        <w:rPr>
          <w:spacing w:val="30"/>
          <w:sz w:val="24"/>
        </w:rPr>
        <w:t xml:space="preserve"> </w:t>
      </w:r>
      <w:r>
        <w:rPr>
          <w:sz w:val="24"/>
        </w:rPr>
        <w:t>Epic</w:t>
      </w:r>
      <w:r>
        <w:rPr>
          <w:spacing w:val="30"/>
          <w:sz w:val="24"/>
        </w:rPr>
        <w:t xml:space="preserve"> </w:t>
      </w:r>
      <w:r>
        <w:rPr>
          <w:sz w:val="24"/>
        </w:rPr>
        <w:t>training,</w:t>
      </w:r>
      <w:r>
        <w:rPr>
          <w:spacing w:val="30"/>
          <w:sz w:val="24"/>
        </w:rPr>
        <w:t xml:space="preserve"> </w:t>
      </w:r>
      <w:r>
        <w:rPr>
          <w:sz w:val="24"/>
        </w:rPr>
        <w:t>etc.,</w:t>
      </w:r>
      <w:r>
        <w:rPr>
          <w:spacing w:val="30"/>
          <w:sz w:val="24"/>
        </w:rPr>
        <w:t xml:space="preserve"> </w:t>
      </w:r>
      <w:r>
        <w:rPr>
          <w:sz w:val="24"/>
        </w:rPr>
        <w:t>if</w:t>
      </w:r>
      <w:r>
        <w:rPr>
          <w:spacing w:val="29"/>
          <w:sz w:val="24"/>
        </w:rPr>
        <w:t xml:space="preserve"> </w:t>
      </w:r>
      <w:r>
        <w:rPr>
          <w:spacing w:val="-2"/>
          <w:sz w:val="24"/>
        </w:rPr>
        <w:t>needed</w:t>
      </w:r>
    </w:p>
    <w:p w14:paraId="7EC35D8E" w14:textId="77777777" w:rsidR="0088298D" w:rsidRDefault="0088298D">
      <w:pPr>
        <w:pStyle w:val="BodyText"/>
      </w:pPr>
    </w:p>
    <w:p w14:paraId="7EC35D8F" w14:textId="77777777" w:rsidR="0088298D" w:rsidRDefault="0088298D">
      <w:pPr>
        <w:pStyle w:val="BodyText"/>
        <w:spacing w:before="122"/>
      </w:pPr>
    </w:p>
    <w:p w14:paraId="7EC35D90" w14:textId="77777777" w:rsidR="0088298D" w:rsidRDefault="001538C3">
      <w:pPr>
        <w:pStyle w:val="BodyText"/>
      </w:pPr>
      <w:r>
        <w:rPr>
          <w:spacing w:val="-4"/>
          <w:u w:val="single"/>
        </w:rPr>
        <w:t>M1-M2 Summer</w:t>
      </w:r>
    </w:p>
    <w:p w14:paraId="7EC35D91" w14:textId="77777777" w:rsidR="0088298D" w:rsidRDefault="001538C3">
      <w:pPr>
        <w:pStyle w:val="BodyText"/>
        <w:spacing w:before="209"/>
      </w:pPr>
      <w:r>
        <w:rPr>
          <w:w w:val="105"/>
        </w:rPr>
        <w:t>8</w:t>
      </w:r>
      <w:r>
        <w:rPr>
          <w:spacing w:val="-11"/>
          <w:w w:val="105"/>
        </w:rPr>
        <w:t xml:space="preserve"> </w:t>
      </w:r>
      <w:r>
        <w:rPr>
          <w:w w:val="105"/>
        </w:rPr>
        <w:t>weeks</w:t>
      </w:r>
      <w:r>
        <w:rPr>
          <w:spacing w:val="-8"/>
          <w:w w:val="105"/>
        </w:rPr>
        <w:t xml:space="preserve"> </w:t>
      </w:r>
      <w:r>
        <w:rPr>
          <w:w w:val="105"/>
        </w:rPr>
        <w:t>of</w:t>
      </w:r>
      <w:r>
        <w:rPr>
          <w:spacing w:val="-9"/>
          <w:w w:val="105"/>
        </w:rPr>
        <w:t xml:space="preserve"> </w:t>
      </w:r>
      <w:r>
        <w:rPr>
          <w:w w:val="105"/>
        </w:rPr>
        <w:t>research</w:t>
      </w:r>
      <w:r>
        <w:rPr>
          <w:spacing w:val="-10"/>
          <w:w w:val="105"/>
        </w:rPr>
        <w:t xml:space="preserve"> </w:t>
      </w:r>
      <w:r>
        <w:rPr>
          <w:w w:val="105"/>
        </w:rPr>
        <w:t>under</w:t>
      </w:r>
      <w:r>
        <w:rPr>
          <w:spacing w:val="-10"/>
          <w:w w:val="105"/>
        </w:rPr>
        <w:t xml:space="preserve"> </w:t>
      </w:r>
      <w:r>
        <w:rPr>
          <w:w w:val="105"/>
        </w:rPr>
        <w:t>the</w:t>
      </w:r>
      <w:r>
        <w:rPr>
          <w:spacing w:val="-8"/>
          <w:w w:val="105"/>
        </w:rPr>
        <w:t xml:space="preserve"> </w:t>
      </w:r>
      <w:r>
        <w:rPr>
          <w:w w:val="105"/>
        </w:rPr>
        <w:t>direction</w:t>
      </w:r>
      <w:r>
        <w:rPr>
          <w:spacing w:val="-8"/>
          <w:w w:val="105"/>
        </w:rPr>
        <w:t xml:space="preserve"> </w:t>
      </w:r>
      <w:r>
        <w:rPr>
          <w:w w:val="105"/>
        </w:rPr>
        <w:t>of</w:t>
      </w:r>
      <w:r>
        <w:rPr>
          <w:spacing w:val="-9"/>
          <w:w w:val="105"/>
        </w:rPr>
        <w:t xml:space="preserve"> </w:t>
      </w:r>
      <w:r>
        <w:rPr>
          <w:w w:val="105"/>
        </w:rPr>
        <w:t>your</w:t>
      </w:r>
      <w:r>
        <w:rPr>
          <w:spacing w:val="-10"/>
          <w:w w:val="105"/>
        </w:rPr>
        <w:t xml:space="preserve"> </w:t>
      </w:r>
      <w:r>
        <w:rPr>
          <w:w w:val="105"/>
        </w:rPr>
        <w:t>research</w:t>
      </w:r>
      <w:r>
        <w:rPr>
          <w:spacing w:val="-10"/>
          <w:w w:val="105"/>
        </w:rPr>
        <w:t xml:space="preserve"> </w:t>
      </w:r>
      <w:r>
        <w:rPr>
          <w:spacing w:val="-2"/>
          <w:w w:val="105"/>
        </w:rPr>
        <w:t>mentor</w:t>
      </w:r>
    </w:p>
    <w:p w14:paraId="7EC35D92" w14:textId="77777777" w:rsidR="0088298D" w:rsidRDefault="0088298D">
      <w:pPr>
        <w:pStyle w:val="BodyText"/>
      </w:pPr>
    </w:p>
    <w:p w14:paraId="7EC35D93" w14:textId="77777777" w:rsidR="0088298D" w:rsidRDefault="0088298D">
      <w:pPr>
        <w:pStyle w:val="BodyText"/>
        <w:spacing w:before="121"/>
      </w:pPr>
    </w:p>
    <w:p w14:paraId="7EC35D94" w14:textId="77777777" w:rsidR="0088298D" w:rsidRDefault="001538C3">
      <w:pPr>
        <w:pStyle w:val="BodyText"/>
        <w:spacing w:before="1"/>
      </w:pPr>
      <w:r>
        <w:rPr>
          <w:spacing w:val="-5"/>
          <w:u w:val="single"/>
        </w:rPr>
        <w:t>M2</w:t>
      </w:r>
    </w:p>
    <w:p w14:paraId="7EC35D95" w14:textId="77777777" w:rsidR="0088298D" w:rsidRDefault="001538C3">
      <w:pPr>
        <w:pStyle w:val="ListParagraph"/>
        <w:numPr>
          <w:ilvl w:val="0"/>
          <w:numId w:val="1"/>
        </w:numPr>
        <w:tabs>
          <w:tab w:val="left" w:pos="720"/>
        </w:tabs>
        <w:spacing w:before="212" w:line="276" w:lineRule="auto"/>
        <w:ind w:right="298"/>
        <w:rPr>
          <w:sz w:val="24"/>
        </w:rPr>
      </w:pPr>
      <w:r>
        <w:rPr>
          <w:w w:val="105"/>
          <w:sz w:val="24"/>
        </w:rPr>
        <w:t>Meet with MSSP director at least once per semester to discuss status of research project, career goals, and completion of other requirements for the MSSP</w:t>
      </w:r>
    </w:p>
    <w:p w14:paraId="7EC35D96" w14:textId="77777777" w:rsidR="0088298D" w:rsidRDefault="001538C3">
      <w:pPr>
        <w:pStyle w:val="ListParagraph"/>
        <w:numPr>
          <w:ilvl w:val="0"/>
          <w:numId w:val="1"/>
        </w:numPr>
        <w:tabs>
          <w:tab w:val="left" w:pos="720"/>
        </w:tabs>
        <w:spacing w:before="10" w:line="278" w:lineRule="auto"/>
        <w:ind w:right="306"/>
        <w:rPr>
          <w:sz w:val="24"/>
        </w:rPr>
      </w:pPr>
      <w:r>
        <w:rPr>
          <w:w w:val="105"/>
          <w:sz w:val="24"/>
        </w:rPr>
        <w:t>Complete</w:t>
      </w:r>
      <w:r>
        <w:rPr>
          <w:spacing w:val="-5"/>
          <w:w w:val="105"/>
          <w:sz w:val="24"/>
        </w:rPr>
        <w:t xml:space="preserve"> </w:t>
      </w:r>
      <w:r>
        <w:rPr>
          <w:w w:val="105"/>
          <w:sz w:val="24"/>
        </w:rPr>
        <w:t>your</w:t>
      </w:r>
      <w:r>
        <w:rPr>
          <w:spacing w:val="-7"/>
          <w:w w:val="105"/>
          <w:sz w:val="24"/>
        </w:rPr>
        <w:t xml:space="preserve"> </w:t>
      </w:r>
      <w:r>
        <w:rPr>
          <w:w w:val="105"/>
          <w:sz w:val="24"/>
        </w:rPr>
        <w:t>summer</w:t>
      </w:r>
      <w:r>
        <w:rPr>
          <w:spacing w:val="-4"/>
          <w:w w:val="105"/>
          <w:sz w:val="24"/>
        </w:rPr>
        <w:t xml:space="preserve"> </w:t>
      </w:r>
      <w:r>
        <w:rPr>
          <w:w w:val="105"/>
          <w:sz w:val="24"/>
        </w:rPr>
        <w:t>research</w:t>
      </w:r>
      <w:r>
        <w:rPr>
          <w:spacing w:val="-6"/>
          <w:w w:val="105"/>
          <w:sz w:val="24"/>
        </w:rPr>
        <w:t xml:space="preserve"> </w:t>
      </w:r>
      <w:r>
        <w:rPr>
          <w:w w:val="105"/>
          <w:sz w:val="24"/>
        </w:rPr>
        <w:t>project,</w:t>
      </w:r>
      <w:r>
        <w:rPr>
          <w:spacing w:val="-5"/>
          <w:w w:val="105"/>
          <w:sz w:val="24"/>
        </w:rPr>
        <w:t xml:space="preserve"> </w:t>
      </w:r>
      <w:r>
        <w:rPr>
          <w:w w:val="105"/>
          <w:sz w:val="24"/>
        </w:rPr>
        <w:t>with</w:t>
      </w:r>
      <w:r>
        <w:rPr>
          <w:spacing w:val="-4"/>
          <w:w w:val="105"/>
          <w:sz w:val="24"/>
        </w:rPr>
        <w:t xml:space="preserve"> </w:t>
      </w:r>
      <w:r>
        <w:rPr>
          <w:w w:val="105"/>
          <w:sz w:val="24"/>
        </w:rPr>
        <w:t>a</w:t>
      </w:r>
      <w:r>
        <w:rPr>
          <w:spacing w:val="-6"/>
          <w:w w:val="105"/>
          <w:sz w:val="24"/>
        </w:rPr>
        <w:t xml:space="preserve"> </w:t>
      </w:r>
      <w:r>
        <w:rPr>
          <w:w w:val="105"/>
          <w:sz w:val="24"/>
        </w:rPr>
        <w:t>plan</w:t>
      </w:r>
      <w:r>
        <w:rPr>
          <w:spacing w:val="-6"/>
          <w:w w:val="105"/>
          <w:sz w:val="24"/>
        </w:rPr>
        <w:t xml:space="preserve"> </w:t>
      </w:r>
      <w:r>
        <w:rPr>
          <w:w w:val="105"/>
          <w:sz w:val="24"/>
        </w:rPr>
        <w:t>to</w:t>
      </w:r>
      <w:r>
        <w:rPr>
          <w:spacing w:val="-6"/>
          <w:w w:val="105"/>
          <w:sz w:val="24"/>
        </w:rPr>
        <w:t xml:space="preserve"> </w:t>
      </w:r>
      <w:r>
        <w:rPr>
          <w:w w:val="105"/>
          <w:sz w:val="24"/>
        </w:rPr>
        <w:t>submit</w:t>
      </w:r>
      <w:r>
        <w:rPr>
          <w:spacing w:val="-4"/>
          <w:w w:val="105"/>
          <w:sz w:val="24"/>
        </w:rPr>
        <w:t xml:space="preserve"> </w:t>
      </w:r>
      <w:r>
        <w:rPr>
          <w:w w:val="105"/>
          <w:sz w:val="24"/>
        </w:rPr>
        <w:t>your</w:t>
      </w:r>
      <w:r>
        <w:rPr>
          <w:spacing w:val="-7"/>
          <w:w w:val="105"/>
          <w:sz w:val="24"/>
        </w:rPr>
        <w:t xml:space="preserve"> </w:t>
      </w:r>
      <w:r>
        <w:rPr>
          <w:w w:val="105"/>
          <w:sz w:val="24"/>
        </w:rPr>
        <w:t>poster</w:t>
      </w:r>
      <w:r>
        <w:rPr>
          <w:spacing w:val="-7"/>
          <w:w w:val="105"/>
          <w:sz w:val="24"/>
        </w:rPr>
        <w:t xml:space="preserve"> </w:t>
      </w:r>
      <w:r>
        <w:rPr>
          <w:w w:val="105"/>
          <w:sz w:val="24"/>
        </w:rPr>
        <w:t>to</w:t>
      </w:r>
      <w:r>
        <w:rPr>
          <w:spacing w:val="-4"/>
          <w:w w:val="105"/>
          <w:sz w:val="24"/>
        </w:rPr>
        <w:t xml:space="preserve"> </w:t>
      </w:r>
      <w:r>
        <w:rPr>
          <w:w w:val="105"/>
          <w:sz w:val="24"/>
        </w:rPr>
        <w:t>the UCCOM Fall Research Symposium or in another venue</w:t>
      </w:r>
    </w:p>
    <w:p w14:paraId="7EC35D97" w14:textId="77777777" w:rsidR="0088298D" w:rsidRDefault="0088298D">
      <w:pPr>
        <w:pStyle w:val="BodyText"/>
      </w:pPr>
    </w:p>
    <w:p w14:paraId="7EC35D98" w14:textId="77777777" w:rsidR="0088298D" w:rsidRDefault="0088298D">
      <w:pPr>
        <w:pStyle w:val="BodyText"/>
        <w:spacing w:before="75"/>
      </w:pPr>
    </w:p>
    <w:p w14:paraId="7EC35D99" w14:textId="77777777" w:rsidR="0088298D" w:rsidRDefault="001538C3">
      <w:pPr>
        <w:pStyle w:val="BodyText"/>
      </w:pPr>
      <w:r>
        <w:rPr>
          <w:u w:val="single"/>
        </w:rPr>
        <w:t>M3/Phase</w:t>
      </w:r>
      <w:r>
        <w:rPr>
          <w:spacing w:val="29"/>
          <w:u w:val="single"/>
        </w:rPr>
        <w:t xml:space="preserve"> </w:t>
      </w:r>
      <w:r>
        <w:rPr>
          <w:spacing w:val="-10"/>
          <w:u w:val="single"/>
        </w:rPr>
        <w:t>2</w:t>
      </w:r>
    </w:p>
    <w:p w14:paraId="7EC35D9A" w14:textId="6B4AD86C" w:rsidR="0088298D" w:rsidRDefault="001538C3">
      <w:pPr>
        <w:pStyle w:val="ListParagraph"/>
        <w:numPr>
          <w:ilvl w:val="0"/>
          <w:numId w:val="1"/>
        </w:numPr>
        <w:tabs>
          <w:tab w:val="left" w:pos="719"/>
        </w:tabs>
        <w:spacing w:before="211"/>
        <w:ind w:left="719" w:hanging="359"/>
        <w:rPr>
          <w:sz w:val="24"/>
        </w:rPr>
      </w:pPr>
      <w:r>
        <w:rPr>
          <w:w w:val="105"/>
          <w:sz w:val="24"/>
        </w:rPr>
        <w:t>Successful</w:t>
      </w:r>
      <w:r>
        <w:rPr>
          <w:spacing w:val="11"/>
          <w:w w:val="105"/>
          <w:sz w:val="24"/>
        </w:rPr>
        <w:t xml:space="preserve"> </w:t>
      </w:r>
      <w:r>
        <w:rPr>
          <w:w w:val="105"/>
          <w:sz w:val="24"/>
        </w:rPr>
        <w:t>completion</w:t>
      </w:r>
      <w:r>
        <w:rPr>
          <w:spacing w:val="12"/>
          <w:w w:val="105"/>
          <w:sz w:val="24"/>
        </w:rPr>
        <w:t xml:space="preserve"> </w:t>
      </w:r>
      <w:r>
        <w:rPr>
          <w:w w:val="105"/>
          <w:sz w:val="24"/>
        </w:rPr>
        <w:t>of</w:t>
      </w:r>
      <w:r>
        <w:rPr>
          <w:spacing w:val="11"/>
          <w:w w:val="105"/>
          <w:sz w:val="24"/>
        </w:rPr>
        <w:t xml:space="preserve"> </w:t>
      </w:r>
      <w:r>
        <w:rPr>
          <w:w w:val="105"/>
          <w:sz w:val="24"/>
        </w:rPr>
        <w:t>all</w:t>
      </w:r>
      <w:r>
        <w:rPr>
          <w:spacing w:val="12"/>
          <w:w w:val="105"/>
          <w:sz w:val="24"/>
        </w:rPr>
        <w:t xml:space="preserve"> </w:t>
      </w:r>
      <w:r w:rsidR="003E5D6C">
        <w:rPr>
          <w:w w:val="105"/>
          <w:sz w:val="24"/>
        </w:rPr>
        <w:t>Phase</w:t>
      </w:r>
      <w:r w:rsidR="003E5D6C">
        <w:rPr>
          <w:spacing w:val="16"/>
          <w:w w:val="105"/>
          <w:sz w:val="24"/>
        </w:rPr>
        <w:t xml:space="preserve"> </w:t>
      </w:r>
      <w:r>
        <w:rPr>
          <w:w w:val="105"/>
          <w:sz w:val="24"/>
        </w:rPr>
        <w:t>2</w:t>
      </w:r>
      <w:r>
        <w:rPr>
          <w:spacing w:val="10"/>
          <w:w w:val="105"/>
          <w:sz w:val="24"/>
        </w:rPr>
        <w:t xml:space="preserve"> </w:t>
      </w:r>
      <w:r>
        <w:rPr>
          <w:spacing w:val="-2"/>
          <w:w w:val="105"/>
          <w:sz w:val="24"/>
        </w:rPr>
        <w:t>courses</w:t>
      </w:r>
    </w:p>
    <w:p w14:paraId="7EC35D9B" w14:textId="77777777" w:rsidR="0088298D" w:rsidRDefault="0088298D">
      <w:pPr>
        <w:pStyle w:val="ListParagraph"/>
        <w:rPr>
          <w:sz w:val="24"/>
        </w:rPr>
        <w:sectPr w:rsidR="0088298D">
          <w:pgSz w:w="12240" w:h="15840"/>
          <w:pgMar w:top="1360" w:right="1440" w:bottom="280" w:left="1440" w:header="720" w:footer="720" w:gutter="0"/>
          <w:cols w:space="720"/>
        </w:sectPr>
      </w:pPr>
    </w:p>
    <w:p w14:paraId="7EC35D9C" w14:textId="315DA57D" w:rsidR="0088298D" w:rsidRDefault="001538C3">
      <w:pPr>
        <w:pStyle w:val="ListParagraph"/>
        <w:numPr>
          <w:ilvl w:val="0"/>
          <w:numId w:val="1"/>
        </w:numPr>
        <w:tabs>
          <w:tab w:val="left" w:pos="720"/>
        </w:tabs>
        <w:spacing w:before="81" w:line="278" w:lineRule="auto"/>
        <w:ind w:right="59"/>
        <w:rPr>
          <w:sz w:val="24"/>
        </w:rPr>
      </w:pPr>
      <w:r>
        <w:rPr>
          <w:w w:val="105"/>
          <w:sz w:val="24"/>
        </w:rPr>
        <w:lastRenderedPageBreak/>
        <w:t>Meet</w:t>
      </w:r>
      <w:r>
        <w:rPr>
          <w:spacing w:val="-4"/>
          <w:w w:val="105"/>
          <w:sz w:val="24"/>
        </w:rPr>
        <w:t xml:space="preserve"> </w:t>
      </w:r>
      <w:r>
        <w:rPr>
          <w:w w:val="105"/>
          <w:sz w:val="24"/>
        </w:rPr>
        <w:t>with</w:t>
      </w:r>
      <w:r>
        <w:rPr>
          <w:spacing w:val="-3"/>
          <w:w w:val="105"/>
          <w:sz w:val="24"/>
        </w:rPr>
        <w:t xml:space="preserve"> </w:t>
      </w:r>
      <w:r>
        <w:rPr>
          <w:w w:val="105"/>
          <w:sz w:val="24"/>
        </w:rPr>
        <w:t>MSSP</w:t>
      </w:r>
      <w:r>
        <w:rPr>
          <w:spacing w:val="-2"/>
          <w:w w:val="105"/>
          <w:sz w:val="24"/>
        </w:rPr>
        <w:t xml:space="preserve"> </w:t>
      </w:r>
      <w:r>
        <w:rPr>
          <w:w w:val="105"/>
          <w:sz w:val="24"/>
        </w:rPr>
        <w:t>director</w:t>
      </w:r>
      <w:r>
        <w:rPr>
          <w:spacing w:val="-4"/>
          <w:w w:val="105"/>
          <w:sz w:val="24"/>
        </w:rPr>
        <w:t xml:space="preserve"> </w:t>
      </w:r>
      <w:r>
        <w:rPr>
          <w:w w:val="105"/>
          <w:sz w:val="24"/>
        </w:rPr>
        <w:t>at</w:t>
      </w:r>
      <w:r>
        <w:rPr>
          <w:spacing w:val="-1"/>
          <w:w w:val="105"/>
          <w:sz w:val="24"/>
        </w:rPr>
        <w:t xml:space="preserve"> </w:t>
      </w:r>
      <w:r>
        <w:rPr>
          <w:w w:val="105"/>
          <w:sz w:val="24"/>
        </w:rPr>
        <w:t>least</w:t>
      </w:r>
      <w:r>
        <w:rPr>
          <w:spacing w:val="-4"/>
          <w:w w:val="105"/>
          <w:sz w:val="24"/>
        </w:rPr>
        <w:t xml:space="preserve"> </w:t>
      </w:r>
      <w:r>
        <w:rPr>
          <w:w w:val="105"/>
          <w:sz w:val="24"/>
        </w:rPr>
        <w:t>once</w:t>
      </w:r>
      <w:r>
        <w:rPr>
          <w:spacing w:val="-2"/>
          <w:w w:val="105"/>
          <w:sz w:val="24"/>
        </w:rPr>
        <w:t xml:space="preserve"> </w:t>
      </w:r>
      <w:r>
        <w:rPr>
          <w:w w:val="105"/>
          <w:sz w:val="24"/>
        </w:rPr>
        <w:t>to</w:t>
      </w:r>
      <w:r>
        <w:rPr>
          <w:spacing w:val="-3"/>
          <w:w w:val="105"/>
          <w:sz w:val="24"/>
        </w:rPr>
        <w:t xml:space="preserve"> </w:t>
      </w:r>
      <w:r>
        <w:rPr>
          <w:w w:val="105"/>
          <w:sz w:val="24"/>
        </w:rPr>
        <w:t>discuss</w:t>
      </w:r>
      <w:r>
        <w:rPr>
          <w:spacing w:val="-2"/>
          <w:w w:val="105"/>
          <w:sz w:val="24"/>
        </w:rPr>
        <w:t xml:space="preserve"> </w:t>
      </w:r>
      <w:r>
        <w:rPr>
          <w:w w:val="105"/>
          <w:sz w:val="24"/>
        </w:rPr>
        <w:t>completion</w:t>
      </w:r>
      <w:r>
        <w:rPr>
          <w:spacing w:val="-3"/>
          <w:w w:val="105"/>
          <w:sz w:val="24"/>
        </w:rPr>
        <w:t xml:space="preserve"> </w:t>
      </w:r>
      <w:r>
        <w:rPr>
          <w:w w:val="105"/>
          <w:sz w:val="24"/>
        </w:rPr>
        <w:t>of</w:t>
      </w:r>
      <w:r>
        <w:rPr>
          <w:spacing w:val="-3"/>
          <w:w w:val="105"/>
          <w:sz w:val="24"/>
        </w:rPr>
        <w:t xml:space="preserve"> </w:t>
      </w:r>
      <w:r>
        <w:rPr>
          <w:w w:val="105"/>
          <w:sz w:val="24"/>
        </w:rPr>
        <w:t>all requirements</w:t>
      </w:r>
      <w:r>
        <w:rPr>
          <w:spacing w:val="-2"/>
          <w:w w:val="105"/>
          <w:sz w:val="24"/>
        </w:rPr>
        <w:t xml:space="preserve"> </w:t>
      </w:r>
      <w:r>
        <w:rPr>
          <w:w w:val="105"/>
          <w:sz w:val="24"/>
        </w:rPr>
        <w:t xml:space="preserve">for the MSSP, career advising, and strategic planning for </w:t>
      </w:r>
      <w:r w:rsidR="00E2043D">
        <w:rPr>
          <w:w w:val="105"/>
          <w:sz w:val="24"/>
        </w:rPr>
        <w:t>P</w:t>
      </w:r>
      <w:r>
        <w:rPr>
          <w:w w:val="105"/>
          <w:sz w:val="24"/>
        </w:rPr>
        <w:t>hase 3</w:t>
      </w:r>
    </w:p>
    <w:p w14:paraId="7EC35D9D" w14:textId="77777777" w:rsidR="0088298D" w:rsidRDefault="001538C3">
      <w:pPr>
        <w:pStyle w:val="ListParagraph"/>
        <w:numPr>
          <w:ilvl w:val="0"/>
          <w:numId w:val="1"/>
        </w:numPr>
        <w:tabs>
          <w:tab w:val="left" w:pos="720"/>
        </w:tabs>
        <w:spacing w:before="3" w:line="278" w:lineRule="auto"/>
        <w:ind w:right="121"/>
        <w:rPr>
          <w:sz w:val="24"/>
        </w:rPr>
      </w:pPr>
      <w:r>
        <w:rPr>
          <w:w w:val="105"/>
          <w:sz w:val="24"/>
        </w:rPr>
        <w:t>As permitted by clinical responsibilities, students are welcome and encouraged to continue to attend departmental grand rounds and journal clubs, as well as any other desired Ob/Gyn-related learning opportunities. However, we recognize that Phase 2 is very clinically focused, and your primary responsibilities during this time will be to your required rotations</w:t>
      </w:r>
    </w:p>
    <w:p w14:paraId="7EC35D9E" w14:textId="77777777" w:rsidR="0088298D" w:rsidRDefault="001538C3">
      <w:pPr>
        <w:pStyle w:val="ListParagraph"/>
        <w:numPr>
          <w:ilvl w:val="0"/>
          <w:numId w:val="1"/>
        </w:numPr>
        <w:tabs>
          <w:tab w:val="left" w:pos="720"/>
        </w:tabs>
        <w:spacing w:before="9" w:line="276" w:lineRule="auto"/>
        <w:ind w:right="273"/>
        <w:rPr>
          <w:sz w:val="24"/>
        </w:rPr>
      </w:pPr>
      <w:r>
        <w:rPr>
          <w:w w:val="105"/>
          <w:sz w:val="24"/>
        </w:rPr>
        <w:t>If</w:t>
      </w:r>
      <w:r>
        <w:rPr>
          <w:spacing w:val="-5"/>
          <w:w w:val="105"/>
          <w:sz w:val="24"/>
        </w:rPr>
        <w:t xml:space="preserve"> </w:t>
      </w:r>
      <w:r>
        <w:rPr>
          <w:w w:val="105"/>
          <w:sz w:val="24"/>
        </w:rPr>
        <w:t>desired,</w:t>
      </w:r>
      <w:r>
        <w:rPr>
          <w:spacing w:val="-4"/>
          <w:w w:val="105"/>
          <w:sz w:val="24"/>
        </w:rPr>
        <w:t xml:space="preserve"> </w:t>
      </w:r>
      <w:r>
        <w:rPr>
          <w:w w:val="105"/>
          <w:sz w:val="24"/>
        </w:rPr>
        <w:t>presentation</w:t>
      </w:r>
      <w:r>
        <w:rPr>
          <w:spacing w:val="-3"/>
          <w:w w:val="105"/>
          <w:sz w:val="24"/>
        </w:rPr>
        <w:t xml:space="preserve"> </w:t>
      </w:r>
      <w:r>
        <w:rPr>
          <w:w w:val="105"/>
          <w:sz w:val="24"/>
        </w:rPr>
        <w:t>of</w:t>
      </w:r>
      <w:r>
        <w:rPr>
          <w:spacing w:val="-5"/>
          <w:w w:val="105"/>
          <w:sz w:val="24"/>
        </w:rPr>
        <w:t xml:space="preserve"> </w:t>
      </w:r>
      <w:r>
        <w:rPr>
          <w:w w:val="105"/>
          <w:sz w:val="24"/>
        </w:rPr>
        <w:t>completed</w:t>
      </w:r>
      <w:r>
        <w:rPr>
          <w:spacing w:val="-5"/>
          <w:w w:val="105"/>
          <w:sz w:val="24"/>
        </w:rPr>
        <w:t xml:space="preserve"> </w:t>
      </w:r>
      <w:r>
        <w:rPr>
          <w:w w:val="105"/>
          <w:sz w:val="24"/>
        </w:rPr>
        <w:t>research</w:t>
      </w:r>
      <w:r>
        <w:rPr>
          <w:spacing w:val="-3"/>
          <w:w w:val="105"/>
          <w:sz w:val="24"/>
        </w:rPr>
        <w:t xml:space="preserve"> </w:t>
      </w:r>
      <w:r>
        <w:rPr>
          <w:w w:val="105"/>
          <w:sz w:val="24"/>
        </w:rPr>
        <w:t>project</w:t>
      </w:r>
      <w:r>
        <w:rPr>
          <w:spacing w:val="-7"/>
          <w:w w:val="105"/>
          <w:sz w:val="24"/>
        </w:rPr>
        <w:t xml:space="preserve"> </w:t>
      </w:r>
      <w:r>
        <w:rPr>
          <w:w w:val="105"/>
          <w:sz w:val="24"/>
        </w:rPr>
        <w:t>at</w:t>
      </w:r>
      <w:r>
        <w:rPr>
          <w:spacing w:val="-3"/>
          <w:w w:val="105"/>
          <w:sz w:val="24"/>
        </w:rPr>
        <w:t xml:space="preserve"> </w:t>
      </w:r>
      <w:r>
        <w:rPr>
          <w:w w:val="105"/>
          <w:sz w:val="24"/>
        </w:rPr>
        <w:t>the</w:t>
      </w:r>
      <w:r>
        <w:rPr>
          <w:spacing w:val="-4"/>
          <w:w w:val="105"/>
          <w:sz w:val="24"/>
        </w:rPr>
        <w:t xml:space="preserve"> </w:t>
      </w:r>
      <w:r>
        <w:rPr>
          <w:w w:val="105"/>
          <w:sz w:val="24"/>
        </w:rPr>
        <w:t>Ob/Gyn</w:t>
      </w:r>
      <w:r>
        <w:rPr>
          <w:spacing w:val="-5"/>
          <w:w w:val="105"/>
          <w:sz w:val="24"/>
        </w:rPr>
        <w:t xml:space="preserve"> </w:t>
      </w:r>
      <w:r>
        <w:rPr>
          <w:w w:val="105"/>
          <w:sz w:val="24"/>
        </w:rPr>
        <w:t>Department Resident Research Day in April</w:t>
      </w:r>
    </w:p>
    <w:p w14:paraId="7EC35D9F" w14:textId="77777777" w:rsidR="0088298D" w:rsidRDefault="0088298D">
      <w:pPr>
        <w:pStyle w:val="BodyText"/>
      </w:pPr>
    </w:p>
    <w:p w14:paraId="7EC35DA0" w14:textId="77777777" w:rsidR="0088298D" w:rsidRDefault="0088298D">
      <w:pPr>
        <w:pStyle w:val="BodyText"/>
        <w:spacing w:before="79"/>
      </w:pPr>
    </w:p>
    <w:p w14:paraId="7EC35DA1" w14:textId="77777777" w:rsidR="0088298D" w:rsidRDefault="001538C3">
      <w:pPr>
        <w:pStyle w:val="BodyText"/>
      </w:pPr>
      <w:r>
        <w:rPr>
          <w:u w:val="single"/>
        </w:rPr>
        <w:t>M4/Phase</w:t>
      </w:r>
      <w:r>
        <w:rPr>
          <w:spacing w:val="29"/>
          <w:u w:val="single"/>
        </w:rPr>
        <w:t xml:space="preserve"> </w:t>
      </w:r>
      <w:r>
        <w:rPr>
          <w:spacing w:val="-10"/>
          <w:u w:val="single"/>
        </w:rPr>
        <w:t>3</w:t>
      </w:r>
    </w:p>
    <w:p w14:paraId="7EC35DA2" w14:textId="77777777" w:rsidR="0088298D" w:rsidRDefault="001538C3">
      <w:pPr>
        <w:pStyle w:val="ListParagraph"/>
        <w:numPr>
          <w:ilvl w:val="0"/>
          <w:numId w:val="1"/>
        </w:numPr>
        <w:tabs>
          <w:tab w:val="left" w:pos="719"/>
        </w:tabs>
        <w:spacing w:before="213"/>
        <w:ind w:left="719" w:hanging="359"/>
        <w:rPr>
          <w:sz w:val="24"/>
        </w:rPr>
      </w:pPr>
      <w:r>
        <w:rPr>
          <w:w w:val="105"/>
          <w:sz w:val="24"/>
        </w:rPr>
        <w:t>Completion</w:t>
      </w:r>
      <w:r>
        <w:rPr>
          <w:spacing w:val="-10"/>
          <w:w w:val="105"/>
          <w:sz w:val="24"/>
        </w:rPr>
        <w:t xml:space="preserve"> </w:t>
      </w:r>
      <w:r>
        <w:rPr>
          <w:w w:val="105"/>
          <w:sz w:val="24"/>
        </w:rPr>
        <w:t>of</w:t>
      </w:r>
      <w:r>
        <w:rPr>
          <w:spacing w:val="-11"/>
          <w:w w:val="105"/>
          <w:sz w:val="24"/>
        </w:rPr>
        <w:t xml:space="preserve"> </w:t>
      </w:r>
      <w:r>
        <w:rPr>
          <w:w w:val="105"/>
          <w:sz w:val="24"/>
        </w:rPr>
        <w:t>a</w:t>
      </w:r>
      <w:r>
        <w:rPr>
          <w:spacing w:val="-9"/>
          <w:w w:val="105"/>
          <w:sz w:val="24"/>
        </w:rPr>
        <w:t xml:space="preserve"> </w:t>
      </w:r>
      <w:r>
        <w:rPr>
          <w:w w:val="105"/>
          <w:sz w:val="24"/>
        </w:rPr>
        <w:t>4-week</w:t>
      </w:r>
      <w:r>
        <w:rPr>
          <w:spacing w:val="-11"/>
          <w:w w:val="105"/>
          <w:sz w:val="24"/>
        </w:rPr>
        <w:t xml:space="preserve"> </w:t>
      </w:r>
      <w:r>
        <w:rPr>
          <w:w w:val="105"/>
          <w:sz w:val="24"/>
        </w:rPr>
        <w:t>elective</w:t>
      </w:r>
      <w:r>
        <w:rPr>
          <w:spacing w:val="-10"/>
          <w:w w:val="105"/>
          <w:sz w:val="24"/>
        </w:rPr>
        <w:t xml:space="preserve"> </w:t>
      </w:r>
      <w:r>
        <w:rPr>
          <w:w w:val="105"/>
          <w:sz w:val="24"/>
        </w:rPr>
        <w:t>in</w:t>
      </w:r>
      <w:r>
        <w:rPr>
          <w:spacing w:val="-11"/>
          <w:w w:val="105"/>
          <w:sz w:val="24"/>
        </w:rPr>
        <w:t xml:space="preserve"> </w:t>
      </w:r>
      <w:r>
        <w:rPr>
          <w:w w:val="105"/>
          <w:sz w:val="24"/>
        </w:rPr>
        <w:t>the</w:t>
      </w:r>
      <w:r>
        <w:rPr>
          <w:spacing w:val="-10"/>
          <w:w w:val="105"/>
          <w:sz w:val="24"/>
        </w:rPr>
        <w:t xml:space="preserve"> </w:t>
      </w:r>
      <w:r>
        <w:rPr>
          <w:w w:val="105"/>
          <w:sz w:val="24"/>
        </w:rPr>
        <w:t>department</w:t>
      </w:r>
      <w:r>
        <w:rPr>
          <w:spacing w:val="-12"/>
          <w:w w:val="105"/>
          <w:sz w:val="24"/>
        </w:rPr>
        <w:t xml:space="preserve"> </w:t>
      </w:r>
      <w:r>
        <w:rPr>
          <w:w w:val="105"/>
          <w:sz w:val="24"/>
        </w:rPr>
        <w:t>of</w:t>
      </w:r>
      <w:r>
        <w:rPr>
          <w:spacing w:val="-10"/>
          <w:w w:val="105"/>
          <w:sz w:val="24"/>
        </w:rPr>
        <w:t xml:space="preserve"> </w:t>
      </w:r>
      <w:r>
        <w:rPr>
          <w:spacing w:val="-2"/>
          <w:w w:val="105"/>
          <w:sz w:val="24"/>
        </w:rPr>
        <w:t>Ob/Gyn</w:t>
      </w:r>
    </w:p>
    <w:p w14:paraId="7EC35DA3" w14:textId="77777777" w:rsidR="0088298D" w:rsidRDefault="001538C3">
      <w:pPr>
        <w:pStyle w:val="ListParagraph"/>
        <w:numPr>
          <w:ilvl w:val="0"/>
          <w:numId w:val="1"/>
        </w:numPr>
        <w:tabs>
          <w:tab w:val="left" w:pos="720"/>
        </w:tabs>
        <w:spacing w:line="278" w:lineRule="auto"/>
        <w:ind w:right="273"/>
        <w:rPr>
          <w:sz w:val="24"/>
        </w:rPr>
      </w:pPr>
      <w:r>
        <w:rPr>
          <w:w w:val="105"/>
          <w:sz w:val="24"/>
        </w:rPr>
        <w:t>If</w:t>
      </w:r>
      <w:r>
        <w:rPr>
          <w:spacing w:val="-5"/>
          <w:w w:val="105"/>
          <w:sz w:val="24"/>
        </w:rPr>
        <w:t xml:space="preserve"> </w:t>
      </w:r>
      <w:r>
        <w:rPr>
          <w:w w:val="105"/>
          <w:sz w:val="24"/>
        </w:rPr>
        <w:t>desired,</w:t>
      </w:r>
      <w:r>
        <w:rPr>
          <w:spacing w:val="-4"/>
          <w:w w:val="105"/>
          <w:sz w:val="24"/>
        </w:rPr>
        <w:t xml:space="preserve"> </w:t>
      </w:r>
      <w:r>
        <w:rPr>
          <w:w w:val="105"/>
          <w:sz w:val="24"/>
        </w:rPr>
        <w:t>presentation</w:t>
      </w:r>
      <w:r>
        <w:rPr>
          <w:spacing w:val="-3"/>
          <w:w w:val="105"/>
          <w:sz w:val="24"/>
        </w:rPr>
        <w:t xml:space="preserve"> </w:t>
      </w:r>
      <w:r>
        <w:rPr>
          <w:w w:val="105"/>
          <w:sz w:val="24"/>
        </w:rPr>
        <w:t>of</w:t>
      </w:r>
      <w:r>
        <w:rPr>
          <w:spacing w:val="-5"/>
          <w:w w:val="105"/>
          <w:sz w:val="24"/>
        </w:rPr>
        <w:t xml:space="preserve"> </w:t>
      </w:r>
      <w:r>
        <w:rPr>
          <w:w w:val="105"/>
          <w:sz w:val="24"/>
        </w:rPr>
        <w:t>completed</w:t>
      </w:r>
      <w:r>
        <w:rPr>
          <w:spacing w:val="-5"/>
          <w:w w:val="105"/>
          <w:sz w:val="24"/>
        </w:rPr>
        <w:t xml:space="preserve"> </w:t>
      </w:r>
      <w:r>
        <w:rPr>
          <w:w w:val="105"/>
          <w:sz w:val="24"/>
        </w:rPr>
        <w:t>research</w:t>
      </w:r>
      <w:r>
        <w:rPr>
          <w:spacing w:val="-3"/>
          <w:w w:val="105"/>
          <w:sz w:val="24"/>
        </w:rPr>
        <w:t xml:space="preserve"> </w:t>
      </w:r>
      <w:r>
        <w:rPr>
          <w:w w:val="105"/>
          <w:sz w:val="24"/>
        </w:rPr>
        <w:t>project</w:t>
      </w:r>
      <w:r>
        <w:rPr>
          <w:spacing w:val="-7"/>
          <w:w w:val="105"/>
          <w:sz w:val="24"/>
        </w:rPr>
        <w:t xml:space="preserve"> </w:t>
      </w:r>
      <w:r>
        <w:rPr>
          <w:w w:val="105"/>
          <w:sz w:val="24"/>
        </w:rPr>
        <w:t>at</w:t>
      </w:r>
      <w:r>
        <w:rPr>
          <w:spacing w:val="-3"/>
          <w:w w:val="105"/>
          <w:sz w:val="24"/>
        </w:rPr>
        <w:t xml:space="preserve"> </w:t>
      </w:r>
      <w:r>
        <w:rPr>
          <w:w w:val="105"/>
          <w:sz w:val="24"/>
        </w:rPr>
        <w:t>the</w:t>
      </w:r>
      <w:r>
        <w:rPr>
          <w:spacing w:val="-4"/>
          <w:w w:val="105"/>
          <w:sz w:val="24"/>
        </w:rPr>
        <w:t xml:space="preserve"> </w:t>
      </w:r>
      <w:r>
        <w:rPr>
          <w:w w:val="105"/>
          <w:sz w:val="24"/>
        </w:rPr>
        <w:t>Ob/Gyn</w:t>
      </w:r>
      <w:r>
        <w:rPr>
          <w:spacing w:val="-5"/>
          <w:w w:val="105"/>
          <w:sz w:val="24"/>
        </w:rPr>
        <w:t xml:space="preserve"> </w:t>
      </w:r>
      <w:r>
        <w:rPr>
          <w:w w:val="105"/>
          <w:sz w:val="24"/>
        </w:rPr>
        <w:t>Department Resident Research Day in April</w:t>
      </w:r>
    </w:p>
    <w:p w14:paraId="7EC35DA4" w14:textId="77777777" w:rsidR="0088298D" w:rsidRDefault="001538C3">
      <w:pPr>
        <w:pStyle w:val="ListParagraph"/>
        <w:numPr>
          <w:ilvl w:val="0"/>
          <w:numId w:val="1"/>
        </w:numPr>
        <w:tabs>
          <w:tab w:val="left" w:pos="720"/>
        </w:tabs>
        <w:spacing w:before="6" w:line="276" w:lineRule="auto"/>
        <w:ind w:right="274"/>
        <w:rPr>
          <w:sz w:val="24"/>
        </w:rPr>
      </w:pPr>
      <w:r>
        <w:rPr>
          <w:w w:val="105"/>
          <w:sz w:val="24"/>
        </w:rPr>
        <w:t>Meet</w:t>
      </w:r>
      <w:r>
        <w:rPr>
          <w:spacing w:val="-9"/>
          <w:w w:val="105"/>
          <w:sz w:val="24"/>
        </w:rPr>
        <w:t xml:space="preserve"> </w:t>
      </w:r>
      <w:r>
        <w:rPr>
          <w:w w:val="105"/>
          <w:sz w:val="24"/>
        </w:rPr>
        <w:t>with</w:t>
      </w:r>
      <w:r>
        <w:rPr>
          <w:spacing w:val="-8"/>
          <w:w w:val="105"/>
          <w:sz w:val="24"/>
        </w:rPr>
        <w:t xml:space="preserve"> </w:t>
      </w:r>
      <w:r>
        <w:rPr>
          <w:w w:val="105"/>
          <w:sz w:val="24"/>
        </w:rPr>
        <w:t>MSSP</w:t>
      </w:r>
      <w:r>
        <w:rPr>
          <w:spacing w:val="-7"/>
          <w:w w:val="105"/>
          <w:sz w:val="24"/>
        </w:rPr>
        <w:t xml:space="preserve"> </w:t>
      </w:r>
      <w:r>
        <w:rPr>
          <w:w w:val="105"/>
          <w:sz w:val="24"/>
        </w:rPr>
        <w:t>director</w:t>
      </w:r>
      <w:r>
        <w:rPr>
          <w:spacing w:val="-9"/>
          <w:w w:val="105"/>
          <w:sz w:val="24"/>
        </w:rPr>
        <w:t xml:space="preserve"> </w:t>
      </w:r>
      <w:r>
        <w:rPr>
          <w:w w:val="105"/>
          <w:sz w:val="24"/>
        </w:rPr>
        <w:t>to</w:t>
      </w:r>
      <w:r>
        <w:rPr>
          <w:spacing w:val="-6"/>
          <w:w w:val="105"/>
          <w:sz w:val="24"/>
        </w:rPr>
        <w:t xml:space="preserve"> </w:t>
      </w:r>
      <w:r>
        <w:rPr>
          <w:w w:val="105"/>
          <w:sz w:val="24"/>
        </w:rPr>
        <w:t>confirm</w:t>
      </w:r>
      <w:r>
        <w:rPr>
          <w:spacing w:val="-6"/>
          <w:w w:val="105"/>
          <w:sz w:val="24"/>
        </w:rPr>
        <w:t xml:space="preserve"> </w:t>
      </w:r>
      <w:r>
        <w:rPr>
          <w:w w:val="105"/>
          <w:sz w:val="24"/>
        </w:rPr>
        <w:t>all</w:t>
      </w:r>
      <w:r>
        <w:rPr>
          <w:spacing w:val="-8"/>
          <w:w w:val="105"/>
          <w:sz w:val="24"/>
        </w:rPr>
        <w:t xml:space="preserve"> </w:t>
      </w:r>
      <w:r>
        <w:rPr>
          <w:w w:val="105"/>
          <w:sz w:val="24"/>
        </w:rPr>
        <w:t>MSSP</w:t>
      </w:r>
      <w:r>
        <w:rPr>
          <w:spacing w:val="-7"/>
          <w:w w:val="105"/>
          <w:sz w:val="24"/>
        </w:rPr>
        <w:t xml:space="preserve"> </w:t>
      </w:r>
      <w:r>
        <w:rPr>
          <w:w w:val="105"/>
          <w:sz w:val="24"/>
        </w:rPr>
        <w:t>requirements</w:t>
      </w:r>
      <w:r>
        <w:rPr>
          <w:spacing w:val="-7"/>
          <w:w w:val="105"/>
          <w:sz w:val="24"/>
        </w:rPr>
        <w:t xml:space="preserve"> </w:t>
      </w:r>
      <w:r>
        <w:rPr>
          <w:w w:val="105"/>
          <w:sz w:val="24"/>
        </w:rPr>
        <w:t>are</w:t>
      </w:r>
      <w:r>
        <w:rPr>
          <w:spacing w:val="-7"/>
          <w:w w:val="105"/>
          <w:sz w:val="24"/>
        </w:rPr>
        <w:t xml:space="preserve"> </w:t>
      </w:r>
      <w:r>
        <w:rPr>
          <w:w w:val="105"/>
          <w:sz w:val="24"/>
        </w:rPr>
        <w:t>completed</w:t>
      </w:r>
      <w:r>
        <w:rPr>
          <w:spacing w:val="-8"/>
          <w:w w:val="105"/>
          <w:sz w:val="24"/>
        </w:rPr>
        <w:t xml:space="preserve"> </w:t>
      </w:r>
      <w:r>
        <w:rPr>
          <w:w w:val="105"/>
          <w:sz w:val="24"/>
        </w:rPr>
        <w:t>and</w:t>
      </w:r>
      <w:r>
        <w:rPr>
          <w:spacing w:val="-8"/>
          <w:w w:val="105"/>
          <w:sz w:val="24"/>
        </w:rPr>
        <w:t xml:space="preserve"> </w:t>
      </w:r>
      <w:r>
        <w:rPr>
          <w:w w:val="105"/>
          <w:sz w:val="24"/>
        </w:rPr>
        <w:t>for residency application planning, if applicable</w:t>
      </w:r>
    </w:p>
    <w:sectPr w:rsidR="0088298D">
      <w:pgSz w:w="12240" w:h="15840"/>
      <w:pgMar w:top="1360" w:right="1440" w:bottom="28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Thompson, Amy (thompay)" w:date="2026-08-14T17:04:00Z" w:initials="AT">
    <w:p w14:paraId="11A02476" w14:textId="77777777" w:rsidR="00457D16" w:rsidRDefault="00457D16" w:rsidP="00457D16">
      <w:pPr>
        <w:pStyle w:val="CommentText"/>
      </w:pPr>
      <w:r>
        <w:rPr>
          <w:rStyle w:val="CommentReference"/>
        </w:rPr>
        <w:annotationRef/>
      </w:r>
      <w:r>
        <w:t>This spacing looks odd and I don’t know why??</w:t>
      </w:r>
    </w:p>
  </w:comment>
  <w:comment w:id="0" w:author="Thompson, Amy (thompay)" w:date="2026-08-14T17:05:00Z" w:initials="AT">
    <w:p w14:paraId="508ECC88" w14:textId="77777777" w:rsidR="0029590B" w:rsidRDefault="0029590B" w:rsidP="0029590B">
      <w:pPr>
        <w:pStyle w:val="CommentText"/>
      </w:pPr>
      <w:r>
        <w:rPr>
          <w:rStyle w:val="CommentReference"/>
        </w:rPr>
        <w:annotationRef/>
      </w:r>
      <w:r>
        <w:t xml:space="preserve">I edited this to give us flexibility for the number of scholars we will admit this year.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1A02476" w15:done="0"/>
  <w15:commentEx w15:paraId="508ECC8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BC2A530" w16cex:dateUtc="2026-08-14T21:04:00Z"/>
  <w16cex:commentExtensible w16cex:durableId="18333A70" w16cex:dateUtc="2026-08-14T21: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A02476" w16cid:durableId="1BC2A530"/>
  <w16cid:commentId w16cid:paraId="508ECC88" w16cid:durableId="18333A7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D03B8"/>
    <w:multiLevelType w:val="hybridMultilevel"/>
    <w:tmpl w:val="C860B888"/>
    <w:lvl w:ilvl="0" w:tplc="EA3CB7FA">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936AC294">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2" w:tplc="351279C0">
      <w:numFmt w:val="bullet"/>
      <w:lvlText w:val="•"/>
      <w:lvlJc w:val="left"/>
      <w:pPr>
        <w:ind w:left="2320" w:hanging="360"/>
      </w:pPr>
      <w:rPr>
        <w:rFonts w:hint="default"/>
        <w:lang w:val="en-US" w:eastAsia="en-US" w:bidi="ar-SA"/>
      </w:rPr>
    </w:lvl>
    <w:lvl w:ilvl="3" w:tplc="3DA43810">
      <w:numFmt w:val="bullet"/>
      <w:lvlText w:val="•"/>
      <w:lvlJc w:val="left"/>
      <w:pPr>
        <w:ind w:left="3200" w:hanging="360"/>
      </w:pPr>
      <w:rPr>
        <w:rFonts w:hint="default"/>
        <w:lang w:val="en-US" w:eastAsia="en-US" w:bidi="ar-SA"/>
      </w:rPr>
    </w:lvl>
    <w:lvl w:ilvl="4" w:tplc="2CFE869A">
      <w:numFmt w:val="bullet"/>
      <w:lvlText w:val="•"/>
      <w:lvlJc w:val="left"/>
      <w:pPr>
        <w:ind w:left="4080" w:hanging="360"/>
      </w:pPr>
      <w:rPr>
        <w:rFonts w:hint="default"/>
        <w:lang w:val="en-US" w:eastAsia="en-US" w:bidi="ar-SA"/>
      </w:rPr>
    </w:lvl>
    <w:lvl w:ilvl="5" w:tplc="54944AC4">
      <w:numFmt w:val="bullet"/>
      <w:lvlText w:val="•"/>
      <w:lvlJc w:val="left"/>
      <w:pPr>
        <w:ind w:left="4960" w:hanging="360"/>
      </w:pPr>
      <w:rPr>
        <w:rFonts w:hint="default"/>
        <w:lang w:val="en-US" w:eastAsia="en-US" w:bidi="ar-SA"/>
      </w:rPr>
    </w:lvl>
    <w:lvl w:ilvl="6" w:tplc="ACF60E84">
      <w:numFmt w:val="bullet"/>
      <w:lvlText w:val="•"/>
      <w:lvlJc w:val="left"/>
      <w:pPr>
        <w:ind w:left="5840" w:hanging="360"/>
      </w:pPr>
      <w:rPr>
        <w:rFonts w:hint="default"/>
        <w:lang w:val="en-US" w:eastAsia="en-US" w:bidi="ar-SA"/>
      </w:rPr>
    </w:lvl>
    <w:lvl w:ilvl="7" w:tplc="305ECCBE">
      <w:numFmt w:val="bullet"/>
      <w:lvlText w:val="•"/>
      <w:lvlJc w:val="left"/>
      <w:pPr>
        <w:ind w:left="6720" w:hanging="360"/>
      </w:pPr>
      <w:rPr>
        <w:rFonts w:hint="default"/>
        <w:lang w:val="en-US" w:eastAsia="en-US" w:bidi="ar-SA"/>
      </w:rPr>
    </w:lvl>
    <w:lvl w:ilvl="8" w:tplc="50346A98">
      <w:numFmt w:val="bullet"/>
      <w:lvlText w:val="•"/>
      <w:lvlJc w:val="left"/>
      <w:pPr>
        <w:ind w:left="7600" w:hanging="360"/>
      </w:pPr>
      <w:rPr>
        <w:rFonts w:hint="default"/>
        <w:lang w:val="en-US" w:eastAsia="en-US" w:bidi="ar-SA"/>
      </w:rPr>
    </w:lvl>
  </w:abstractNum>
  <w:num w:numId="1" w16cid:durableId="211204317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ompson, Amy (thompay)">
    <w15:presenceInfo w15:providerId="AD" w15:userId="S::thompay@ucmail.uc.edu::83c4f760-8f9a-4a29-8294-03cd3a0818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8298D"/>
    <w:rsid w:val="000C21E5"/>
    <w:rsid w:val="001538C3"/>
    <w:rsid w:val="00160DCB"/>
    <w:rsid w:val="001B6551"/>
    <w:rsid w:val="001F30AA"/>
    <w:rsid w:val="0029590B"/>
    <w:rsid w:val="002D4E06"/>
    <w:rsid w:val="002F1110"/>
    <w:rsid w:val="003D0410"/>
    <w:rsid w:val="003E5D6C"/>
    <w:rsid w:val="00457D16"/>
    <w:rsid w:val="004E6096"/>
    <w:rsid w:val="005C7C57"/>
    <w:rsid w:val="005D6715"/>
    <w:rsid w:val="005F361A"/>
    <w:rsid w:val="00611374"/>
    <w:rsid w:val="00673EA2"/>
    <w:rsid w:val="00674B9F"/>
    <w:rsid w:val="006E6AD5"/>
    <w:rsid w:val="007D243C"/>
    <w:rsid w:val="0088298D"/>
    <w:rsid w:val="008B5C77"/>
    <w:rsid w:val="00957036"/>
    <w:rsid w:val="00A437F8"/>
    <w:rsid w:val="00A704AA"/>
    <w:rsid w:val="00A83F22"/>
    <w:rsid w:val="00B1537D"/>
    <w:rsid w:val="00C40594"/>
    <w:rsid w:val="00C409B6"/>
    <w:rsid w:val="00C76F51"/>
    <w:rsid w:val="00DD53F1"/>
    <w:rsid w:val="00E2043D"/>
    <w:rsid w:val="00E61C6C"/>
    <w:rsid w:val="00F66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35D43"/>
  <w15:docId w15:val="{98688A85-ADCB-4291-B4B4-C64AA7EA6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9"/>
      <w:ind w:left="719" w:hanging="360"/>
    </w:pPr>
  </w:style>
  <w:style w:type="paragraph" w:customStyle="1" w:styleId="TableParagraph">
    <w:name w:val="Table Paragraph"/>
    <w:basedOn w:val="Normal"/>
    <w:uiPriority w:val="1"/>
    <w:qFormat/>
  </w:style>
  <w:style w:type="paragraph" w:styleId="Revision">
    <w:name w:val="Revision"/>
    <w:hidden/>
    <w:uiPriority w:val="99"/>
    <w:semiHidden/>
    <w:rsid w:val="00673EA2"/>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457D16"/>
    <w:rPr>
      <w:sz w:val="16"/>
      <w:szCs w:val="16"/>
    </w:rPr>
  </w:style>
  <w:style w:type="paragraph" w:styleId="CommentText">
    <w:name w:val="annotation text"/>
    <w:basedOn w:val="Normal"/>
    <w:link w:val="CommentTextChar"/>
    <w:uiPriority w:val="99"/>
    <w:unhideWhenUsed/>
    <w:rsid w:val="00457D16"/>
    <w:rPr>
      <w:sz w:val="20"/>
      <w:szCs w:val="20"/>
    </w:rPr>
  </w:style>
  <w:style w:type="character" w:customStyle="1" w:styleId="CommentTextChar">
    <w:name w:val="Comment Text Char"/>
    <w:basedOn w:val="DefaultParagraphFont"/>
    <w:link w:val="CommentText"/>
    <w:uiPriority w:val="99"/>
    <w:rsid w:val="00457D1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57D16"/>
    <w:rPr>
      <w:b/>
      <w:bCs/>
    </w:rPr>
  </w:style>
  <w:style w:type="character" w:customStyle="1" w:styleId="CommentSubjectChar">
    <w:name w:val="Comment Subject Char"/>
    <w:basedOn w:val="CommentTextChar"/>
    <w:link w:val="CommentSubject"/>
    <w:uiPriority w:val="99"/>
    <w:semiHidden/>
    <w:rsid w:val="00457D16"/>
    <w:rPr>
      <w:rFonts w:ascii="Calibri" w:eastAsia="Calibri" w:hAnsi="Calibri" w:cs="Calibri"/>
      <w:b/>
      <w:bCs/>
      <w:sz w:val="20"/>
      <w:szCs w:val="20"/>
    </w:rPr>
  </w:style>
  <w:style w:type="character" w:styleId="Hyperlink">
    <w:name w:val="Hyperlink"/>
    <w:basedOn w:val="DefaultParagraphFont"/>
    <w:uiPriority w:val="99"/>
    <w:unhideWhenUsed/>
    <w:rsid w:val="005D6715"/>
    <w:rPr>
      <w:color w:val="0000FF" w:themeColor="hyperlink"/>
      <w:u w:val="single"/>
    </w:rPr>
  </w:style>
  <w:style w:type="character" w:styleId="UnresolvedMention">
    <w:name w:val="Unresolved Mention"/>
    <w:basedOn w:val="DefaultParagraphFont"/>
    <w:uiPriority w:val="99"/>
    <w:semiHidden/>
    <w:unhideWhenUsed/>
    <w:rsid w:val="005D67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assadnc@ucmail.uc.edu" TargetMode="External"/><Relationship Id="rId13" Type="http://schemas.openxmlformats.org/officeDocument/2006/relationships/hyperlink" Target="mailto:cassadnc@ucmail.uc.edu" TargetMode="External"/><Relationship Id="rId3" Type="http://schemas.openxmlformats.org/officeDocument/2006/relationships/settings" Target="settings.xml"/><Relationship Id="rId7" Type="http://schemas.openxmlformats.org/officeDocument/2006/relationships/hyperlink" Target="mailto:thomasma@ucmail.uc.edu" TargetMode="External"/><Relationship Id="rId12"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Leeya.pinder@uc.edu" TargetMode="External"/><Relationship Id="rId11" Type="http://schemas.microsoft.com/office/2016/09/relationships/commentsIds" Target="commentsIds.xml"/><Relationship Id="rId5" Type="http://schemas.openxmlformats.org/officeDocument/2006/relationships/hyperlink" Target="mailto:jane.morris@uc.edu" TargetMode="Externa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5</Pages>
  <Words>1255</Words>
  <Characters>7157</Characters>
  <Application>Microsoft Office Word</Application>
  <DocSecurity>0</DocSecurity>
  <Lines>59</Lines>
  <Paragraphs>16</Paragraphs>
  <ScaleCrop>false</ScaleCrop>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Morris, Jane (morri4j9)</dc:creator>
  <dc:description/>
  <cp:lastModifiedBy>Burg, Gina (burggm)</cp:lastModifiedBy>
  <cp:revision>31</cp:revision>
  <dcterms:created xsi:type="dcterms:W3CDTF">2026-08-14T21:01:00Z</dcterms:created>
  <dcterms:modified xsi:type="dcterms:W3CDTF">2026-08-17T14:34:00Z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2025-06-18T00:00:00Z</vt:filetime>
  </property>
  <property fmtid="{D5CDD505-2E9C-101B-9397-08002B2CF9AE}" pid="3" name="Creator">
    <vt:lpwstr>Acrobat PDFMaker 25 for Word</vt:lpwstr>
  </property>
  <property fmtid="{D5CDD505-2E9C-101B-9397-08002B2CF9AE}" pid="4" name="LastSaved">
    <vt:filetime>2026-08-14T00:00:00Z</vt:filetime>
  </property>
  <property fmtid="{D5CDD505-2E9C-101B-9397-08002B2CF9AE}" pid="5" name="Producer">
    <vt:lpwstr>Adobe PDF Library 25.1.41</vt:lpwstr>
  </property>
  <property fmtid="{D5CDD505-2E9C-101B-9397-08002B2CF9AE}" pid="6" name="SourceModified">
    <vt:lpwstr/>
  </property>
</Properties>
</file>