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5"/>
        <w:gridCol w:w="4765"/>
      </w:tblGrid>
      <w:tr w:rsidR="00B31D30" w14:paraId="58FF227B" w14:textId="77777777" w:rsidTr="004F3E66">
        <w:trPr>
          <w:trHeight w:val="1634"/>
        </w:trPr>
        <w:tc>
          <w:tcPr>
            <w:tcW w:w="10430" w:type="dxa"/>
            <w:gridSpan w:val="2"/>
          </w:tcPr>
          <w:p w14:paraId="58FF227A" w14:textId="77777777" w:rsidR="00B31D30" w:rsidRDefault="007A2633">
            <w:pPr>
              <w:pStyle w:val="TableParagraph"/>
              <w:ind w:left="4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58FF2290" wp14:editId="58FF2291">
                      <wp:simplePos x="0" y="0"/>
                      <wp:positionH relativeFrom="column">
                        <wp:posOffset>114586</wp:posOffset>
                      </wp:positionH>
                      <wp:positionV relativeFrom="paragraph">
                        <wp:posOffset>79257</wp:posOffset>
                      </wp:positionV>
                      <wp:extent cx="1408430" cy="874394"/>
                      <wp:effectExtent l="0" t="0" r="0" b="0"/>
                      <wp:wrapNone/>
                      <wp:docPr id="1" name="Group 1" descr="Image result for uc college of medicin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8430" cy="874394"/>
                                <a:chOff x="0" y="0"/>
                                <a:chExt cx="1408430" cy="874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 descr="Image result for uc college of medicine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7845" cy="8740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845B3D" id="Group 1" o:spid="_x0000_s1026" alt="Image result for uc college of medicine" style="position:absolute;margin-left:9pt;margin-top:6.25pt;width:110.9pt;height:68.85pt;z-index:15728640;mso-wrap-distance-left:0;mso-wrap-distance-right:0" coordsize="14084,87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alt="Image result for uc college of medicine" style="position:absolute;width:14078;height:8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">
                        <v:imagedata r:id="rId6" o:title="Image result for uc college of medicine"/>
                      </v:shape>
                    </v:group>
                  </w:pict>
                </mc:Fallback>
              </mc:AlternateConten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CINCINNATI</w:t>
            </w:r>
            <w:r>
              <w:rPr>
                <w:spacing w:val="-9"/>
              </w:rPr>
              <w:t xml:space="preserve"> </w:t>
            </w:r>
            <w:r>
              <w:t>COLLEGE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MEDICINE</w:t>
            </w:r>
          </w:p>
        </w:tc>
      </w:tr>
      <w:tr w:rsidR="00B31D30" w14:paraId="58FF227E" w14:textId="77777777" w:rsidTr="004F3E66">
        <w:trPr>
          <w:trHeight w:val="681"/>
        </w:trPr>
        <w:tc>
          <w:tcPr>
            <w:tcW w:w="5665" w:type="dxa"/>
          </w:tcPr>
          <w:p w14:paraId="58FF227C" w14:textId="77777777" w:rsidR="00B31D30" w:rsidRDefault="007A2633">
            <w:pPr>
              <w:pStyle w:val="TableParagraph"/>
              <w:ind w:left="107"/>
              <w:rPr>
                <w:i/>
              </w:rPr>
            </w:pPr>
            <w:r>
              <w:t>POLICY</w:t>
            </w:r>
            <w:r>
              <w:rPr>
                <w:spacing w:val="-5"/>
              </w:rPr>
              <w:t xml:space="preserve"> </w:t>
            </w:r>
            <w:r>
              <w:t>TITLE:</w:t>
            </w:r>
            <w:r>
              <w:rPr>
                <w:spacing w:val="50"/>
              </w:rPr>
              <w:t xml:space="preserve"> </w:t>
            </w:r>
            <w:r>
              <w:rPr>
                <w:i/>
              </w:rPr>
              <w:t>Required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Course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Evaluation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Policy</w:t>
            </w:r>
          </w:p>
        </w:tc>
        <w:tc>
          <w:tcPr>
            <w:tcW w:w="4765" w:type="dxa"/>
          </w:tcPr>
          <w:p w14:paraId="621CB789" w14:textId="77777777" w:rsidR="00B31D30" w:rsidRDefault="007A2633">
            <w:pPr>
              <w:pStyle w:val="TableParagraph"/>
              <w:rPr>
                <w:i/>
                <w:spacing w:val="-4"/>
              </w:rPr>
            </w:pPr>
            <w:r>
              <w:t>APPROVAL</w:t>
            </w:r>
            <w:r>
              <w:rPr>
                <w:spacing w:val="-3"/>
              </w:rPr>
              <w:t xml:space="preserve"> </w:t>
            </w:r>
            <w:r>
              <w:t>DATE:</w:t>
            </w:r>
            <w:r>
              <w:rPr>
                <w:spacing w:val="50"/>
              </w:rPr>
              <w:t xml:space="preserve"> </w:t>
            </w:r>
            <w:r>
              <w:rPr>
                <w:i/>
              </w:rPr>
              <w:t>June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7,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2018</w:t>
            </w:r>
          </w:p>
          <w:p w14:paraId="58FF227D" w14:textId="4612A605" w:rsidR="004F3E66" w:rsidRPr="004F3E66" w:rsidRDefault="004F3E66">
            <w:pPr>
              <w:pStyle w:val="TableParagraph"/>
              <w:rPr>
                <w:i/>
                <w:iCs/>
              </w:rPr>
            </w:pPr>
            <w:r w:rsidRPr="004F3E66">
              <w:rPr>
                <w:i/>
                <w:iCs/>
              </w:rPr>
              <w:t>Revised October 1, 2026</w:t>
            </w:r>
          </w:p>
        </w:tc>
      </w:tr>
      <w:tr w:rsidR="00B31D30" w14:paraId="58FF2281" w14:textId="77777777" w:rsidTr="004F3E66">
        <w:trPr>
          <w:trHeight w:val="681"/>
        </w:trPr>
        <w:tc>
          <w:tcPr>
            <w:tcW w:w="5665" w:type="dxa"/>
          </w:tcPr>
          <w:p w14:paraId="58FF227F" w14:textId="4349EC58" w:rsidR="00B31D30" w:rsidRDefault="007A2633">
            <w:pPr>
              <w:pStyle w:val="TableParagraph"/>
              <w:ind w:left="107"/>
              <w:rPr>
                <w:i/>
              </w:rPr>
            </w:pPr>
            <w:r>
              <w:t>RESPONSIBLE</w:t>
            </w:r>
            <w:r>
              <w:rPr>
                <w:spacing w:val="-7"/>
              </w:rPr>
              <w:t xml:space="preserve"> </w:t>
            </w:r>
            <w:r>
              <w:t>DEPARTMENT:</w:t>
            </w:r>
            <w:r>
              <w:rPr>
                <w:spacing w:val="-3"/>
              </w:rPr>
              <w:t xml:space="preserve"> </w:t>
            </w:r>
            <w:r w:rsidR="00F73DC3" w:rsidRPr="007F7C53">
              <w:rPr>
                <w:i/>
                <w:iCs/>
              </w:rPr>
              <w:t>Office</w:t>
            </w:r>
            <w:r w:rsidR="00F73DC3" w:rsidRPr="007F7C53">
              <w:rPr>
                <w:i/>
                <w:iCs/>
                <w:spacing w:val="-8"/>
              </w:rPr>
              <w:t xml:space="preserve"> </w:t>
            </w:r>
            <w:r w:rsidR="00F73DC3" w:rsidRPr="007F7C53">
              <w:rPr>
                <w:i/>
                <w:iCs/>
              </w:rPr>
              <w:t>of</w:t>
            </w:r>
            <w:r w:rsidR="00F73DC3" w:rsidRPr="007F7C53">
              <w:rPr>
                <w:i/>
                <w:iCs/>
                <w:spacing w:val="-10"/>
              </w:rPr>
              <w:t xml:space="preserve"> </w:t>
            </w:r>
            <w:r w:rsidR="00F73DC3" w:rsidRPr="007F7C53">
              <w:rPr>
                <w:i/>
                <w:iCs/>
              </w:rPr>
              <w:t>Curriculum Management and Integration</w:t>
            </w:r>
          </w:p>
        </w:tc>
        <w:tc>
          <w:tcPr>
            <w:tcW w:w="4765" w:type="dxa"/>
          </w:tcPr>
          <w:p w14:paraId="58FF2280" w14:textId="77777777" w:rsidR="00B31D30" w:rsidRDefault="007A2633">
            <w:pPr>
              <w:pStyle w:val="TableParagraph"/>
              <w:rPr>
                <w:i/>
              </w:rPr>
            </w:pPr>
            <w:r>
              <w:t>APPLIES</w:t>
            </w:r>
            <w:r>
              <w:rPr>
                <w:spacing w:val="-4"/>
              </w:rPr>
              <w:t xml:space="preserve"> </w:t>
            </w:r>
            <w:r>
              <w:t>TO: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2"/>
              </w:rPr>
              <w:t xml:space="preserve"> Students</w:t>
            </w:r>
          </w:p>
        </w:tc>
      </w:tr>
    </w:tbl>
    <w:p w14:paraId="653C4465" w14:textId="77777777" w:rsidR="004F3E66" w:rsidRDefault="004F3E66" w:rsidP="004F3E66">
      <w:pPr>
        <w:pStyle w:val="Heading2"/>
      </w:pPr>
    </w:p>
    <w:p w14:paraId="58FF2282" w14:textId="4381CA57" w:rsidR="00B31D30" w:rsidRPr="00EA0450" w:rsidRDefault="007A2633" w:rsidP="00EC6C99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A0450">
        <w:rPr>
          <w:rFonts w:ascii="Times New Roman" w:hAnsi="Times New Roman" w:cs="Times New Roman"/>
          <w:b/>
          <w:bCs/>
          <w:color w:val="auto"/>
          <w:sz w:val="28"/>
          <w:szCs w:val="28"/>
        </w:rPr>
        <w:t>POLICY</w:t>
      </w:r>
      <w:r w:rsidRPr="00EA0450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EA0450">
        <w:rPr>
          <w:rFonts w:ascii="Times New Roman" w:hAnsi="Times New Roman" w:cs="Times New Roman"/>
          <w:b/>
          <w:bCs/>
          <w:color w:val="auto"/>
          <w:sz w:val="28"/>
          <w:szCs w:val="28"/>
        </w:rPr>
        <w:t>STATEMENT</w:t>
      </w:r>
    </w:p>
    <w:p w14:paraId="6FAA9F0A" w14:textId="77777777" w:rsidR="00F04ACF" w:rsidRDefault="00F04ACF" w:rsidP="00EC6C99">
      <w:pPr>
        <w:pStyle w:val="BodyText"/>
        <w:ind w:left="461" w:right="446"/>
      </w:pPr>
    </w:p>
    <w:p w14:paraId="0C588296" w14:textId="39ED289F" w:rsidR="004F3E66" w:rsidRDefault="007A2633" w:rsidP="00EC6C99">
      <w:pPr>
        <w:pStyle w:val="BodyText"/>
        <w:rPr>
          <w:sz w:val="24"/>
          <w:szCs w:val="24"/>
        </w:rPr>
      </w:pPr>
      <w:r w:rsidRPr="004F3E66">
        <w:rPr>
          <w:sz w:val="24"/>
          <w:szCs w:val="24"/>
        </w:rPr>
        <w:t>The</w:t>
      </w:r>
      <w:r w:rsidRPr="004F3E66">
        <w:rPr>
          <w:spacing w:val="-8"/>
          <w:sz w:val="24"/>
          <w:szCs w:val="24"/>
        </w:rPr>
        <w:t xml:space="preserve"> </w:t>
      </w:r>
      <w:r w:rsidRPr="004F3E66">
        <w:rPr>
          <w:sz w:val="24"/>
          <w:szCs w:val="24"/>
        </w:rPr>
        <w:t>Office</w:t>
      </w:r>
      <w:r w:rsidRPr="004F3E66">
        <w:rPr>
          <w:spacing w:val="-8"/>
          <w:sz w:val="24"/>
          <w:szCs w:val="24"/>
        </w:rPr>
        <w:t xml:space="preserve"> </w:t>
      </w:r>
      <w:r w:rsidRPr="004F3E66">
        <w:rPr>
          <w:sz w:val="24"/>
          <w:szCs w:val="24"/>
        </w:rPr>
        <w:t>of</w:t>
      </w:r>
      <w:r w:rsidRPr="004F3E66">
        <w:rPr>
          <w:spacing w:val="-10"/>
          <w:sz w:val="24"/>
          <w:szCs w:val="24"/>
        </w:rPr>
        <w:t xml:space="preserve"> </w:t>
      </w:r>
      <w:r w:rsidR="00F73DC3" w:rsidRPr="004F3E66">
        <w:rPr>
          <w:sz w:val="24"/>
          <w:szCs w:val="24"/>
        </w:rPr>
        <w:t>Curriculum Management and Integration</w:t>
      </w:r>
      <w:r w:rsidRPr="004F3E66">
        <w:rPr>
          <w:spacing w:val="-11"/>
          <w:sz w:val="24"/>
          <w:szCs w:val="24"/>
        </w:rPr>
        <w:t xml:space="preserve"> </w:t>
      </w:r>
      <w:r w:rsidRPr="004F3E66">
        <w:rPr>
          <w:sz w:val="24"/>
          <w:szCs w:val="24"/>
        </w:rPr>
        <w:t>requires</w:t>
      </w:r>
      <w:r w:rsidRPr="004F3E66">
        <w:rPr>
          <w:spacing w:val="-8"/>
          <w:sz w:val="24"/>
          <w:szCs w:val="24"/>
        </w:rPr>
        <w:t xml:space="preserve"> </w:t>
      </w:r>
      <w:r w:rsidRPr="004F3E66">
        <w:rPr>
          <w:sz w:val="24"/>
          <w:szCs w:val="24"/>
        </w:rPr>
        <w:t>that</w:t>
      </w:r>
      <w:r w:rsidRPr="004F3E66">
        <w:rPr>
          <w:spacing w:val="-7"/>
          <w:sz w:val="24"/>
          <w:szCs w:val="24"/>
        </w:rPr>
        <w:t xml:space="preserve"> </w:t>
      </w:r>
      <w:r w:rsidRPr="004F3E66">
        <w:rPr>
          <w:sz w:val="24"/>
          <w:szCs w:val="24"/>
        </w:rPr>
        <w:t>medical</w:t>
      </w:r>
      <w:r w:rsidRPr="004F3E66">
        <w:rPr>
          <w:spacing w:val="-10"/>
          <w:sz w:val="24"/>
          <w:szCs w:val="24"/>
        </w:rPr>
        <w:t xml:space="preserve"> </w:t>
      </w:r>
      <w:r w:rsidRPr="004F3E66">
        <w:rPr>
          <w:sz w:val="24"/>
          <w:szCs w:val="24"/>
        </w:rPr>
        <w:t>students</w:t>
      </w:r>
      <w:r w:rsidRPr="004F3E66">
        <w:rPr>
          <w:spacing w:val="-7"/>
          <w:sz w:val="24"/>
          <w:szCs w:val="24"/>
        </w:rPr>
        <w:t xml:space="preserve"> </w:t>
      </w:r>
      <w:r w:rsidRPr="004F3E66">
        <w:rPr>
          <w:sz w:val="24"/>
          <w:szCs w:val="24"/>
        </w:rPr>
        <w:t>complete</w:t>
      </w:r>
      <w:r w:rsidRPr="004F3E66">
        <w:rPr>
          <w:spacing w:val="-8"/>
          <w:sz w:val="24"/>
          <w:szCs w:val="24"/>
        </w:rPr>
        <w:t xml:space="preserve"> </w:t>
      </w:r>
      <w:r w:rsidRPr="004F3E66">
        <w:rPr>
          <w:sz w:val="24"/>
          <w:szCs w:val="24"/>
        </w:rPr>
        <w:t>evaluations</w:t>
      </w:r>
      <w:r w:rsidRPr="004F3E66">
        <w:rPr>
          <w:spacing w:val="-8"/>
          <w:sz w:val="24"/>
          <w:szCs w:val="24"/>
        </w:rPr>
        <w:t xml:space="preserve"> </w:t>
      </w:r>
      <w:r w:rsidR="00EE1B5E" w:rsidRPr="004F3E66">
        <w:rPr>
          <w:spacing w:val="-8"/>
          <w:sz w:val="24"/>
          <w:szCs w:val="24"/>
        </w:rPr>
        <w:t>of</w:t>
      </w:r>
      <w:r w:rsidR="008F081E" w:rsidRPr="004F3E66">
        <w:rPr>
          <w:spacing w:val="-8"/>
          <w:sz w:val="24"/>
          <w:szCs w:val="24"/>
        </w:rPr>
        <w:t xml:space="preserve"> </w:t>
      </w:r>
      <w:r w:rsidRPr="004F3E66">
        <w:rPr>
          <w:sz w:val="24"/>
          <w:szCs w:val="24"/>
        </w:rPr>
        <w:t>all</w:t>
      </w:r>
      <w:r w:rsidRPr="004F3E66">
        <w:rPr>
          <w:spacing w:val="-3"/>
          <w:sz w:val="24"/>
          <w:szCs w:val="24"/>
        </w:rPr>
        <w:t xml:space="preserve"> </w:t>
      </w:r>
      <w:r w:rsidRPr="004F3E66">
        <w:rPr>
          <w:sz w:val="24"/>
          <w:szCs w:val="24"/>
        </w:rPr>
        <w:t>courses</w:t>
      </w:r>
      <w:r w:rsidR="00B1578D" w:rsidRPr="004F3E66">
        <w:rPr>
          <w:sz w:val="24"/>
          <w:szCs w:val="24"/>
        </w:rPr>
        <w:t xml:space="preserve"> in which a student </w:t>
      </w:r>
      <w:r w:rsidR="00964700" w:rsidRPr="004F3E66">
        <w:rPr>
          <w:sz w:val="24"/>
          <w:szCs w:val="24"/>
        </w:rPr>
        <w:t xml:space="preserve">is </w:t>
      </w:r>
      <w:r w:rsidR="00B1578D" w:rsidRPr="004F3E66">
        <w:rPr>
          <w:sz w:val="24"/>
          <w:szCs w:val="24"/>
        </w:rPr>
        <w:t>enroll</w:t>
      </w:r>
      <w:r w:rsidR="00964700" w:rsidRPr="004F3E66">
        <w:rPr>
          <w:sz w:val="24"/>
          <w:szCs w:val="24"/>
        </w:rPr>
        <w:t>ed</w:t>
      </w:r>
      <w:r w:rsidRPr="004F3E66">
        <w:rPr>
          <w:sz w:val="24"/>
          <w:szCs w:val="24"/>
        </w:rPr>
        <w:t>.</w:t>
      </w:r>
      <w:r w:rsidR="00A42B8B" w:rsidRPr="004F3E66">
        <w:rPr>
          <w:sz w:val="24"/>
          <w:szCs w:val="24"/>
        </w:rPr>
        <w:t xml:space="preserve"> Types of evaluations </w:t>
      </w:r>
      <w:r w:rsidR="00EA0450" w:rsidRPr="004F3E66">
        <w:rPr>
          <w:sz w:val="24"/>
          <w:szCs w:val="24"/>
        </w:rPr>
        <w:t>include</w:t>
      </w:r>
      <w:r w:rsidR="00EA0450">
        <w:rPr>
          <w:sz w:val="24"/>
          <w:szCs w:val="24"/>
        </w:rPr>
        <w:t>:</w:t>
      </w:r>
      <w:r w:rsidR="00A42B8B" w:rsidRPr="004F3E66">
        <w:rPr>
          <w:sz w:val="24"/>
          <w:szCs w:val="24"/>
        </w:rPr>
        <w:t xml:space="preserve"> faculty/preceptor, end-of-course/clerkship, site, </w:t>
      </w:r>
      <w:r w:rsidR="0039798C" w:rsidRPr="004F3E66">
        <w:rPr>
          <w:sz w:val="24"/>
          <w:szCs w:val="24"/>
        </w:rPr>
        <w:t xml:space="preserve">and event/session. </w:t>
      </w:r>
    </w:p>
    <w:p w14:paraId="376463AA" w14:textId="77777777" w:rsidR="004F3E66" w:rsidRDefault="004F3E66" w:rsidP="00EC6C99">
      <w:pPr>
        <w:pStyle w:val="BodyText"/>
        <w:rPr>
          <w:sz w:val="24"/>
          <w:szCs w:val="24"/>
        </w:rPr>
      </w:pPr>
    </w:p>
    <w:p w14:paraId="0BD3EE13" w14:textId="77777777" w:rsidR="004F3E66" w:rsidRDefault="004F3E66" w:rsidP="00EC6C99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39798C" w:rsidRPr="004F3E66">
        <w:rPr>
          <w:sz w:val="24"/>
          <w:szCs w:val="24"/>
          <w:u w:val="single"/>
        </w:rPr>
        <w:t>Fac</w:t>
      </w:r>
      <w:r w:rsidR="00E45B5B" w:rsidRPr="004F3E66">
        <w:rPr>
          <w:sz w:val="24"/>
          <w:szCs w:val="24"/>
          <w:u w:val="single"/>
        </w:rPr>
        <w:t>ulty/preceptor:</w:t>
      </w:r>
      <w:r w:rsidR="00E45B5B" w:rsidRPr="004F3E66">
        <w:rPr>
          <w:sz w:val="24"/>
          <w:szCs w:val="24"/>
        </w:rPr>
        <w:t xml:space="preserve"> An evaluation of all faculty/preceptors </w:t>
      </w:r>
      <w:r w:rsidR="00E17628" w:rsidRPr="004F3E66">
        <w:rPr>
          <w:sz w:val="24"/>
          <w:szCs w:val="24"/>
        </w:rPr>
        <w:t>with whom the student encountered during</w:t>
      </w:r>
      <w:r w:rsidR="00EE1B5E" w:rsidRPr="004F3E66">
        <w:rPr>
          <w:sz w:val="24"/>
          <w:szCs w:val="24"/>
        </w:rPr>
        <w:t xml:space="preserve"> their learning experience within a course. </w:t>
      </w:r>
    </w:p>
    <w:p w14:paraId="1046392E" w14:textId="77777777" w:rsidR="004F3E66" w:rsidRDefault="004F3E66" w:rsidP="00EC6C99">
      <w:pPr>
        <w:pStyle w:val="BodyText"/>
        <w:ind w:left="720" w:hanging="720"/>
        <w:rPr>
          <w:sz w:val="24"/>
          <w:szCs w:val="24"/>
        </w:rPr>
      </w:pPr>
    </w:p>
    <w:p w14:paraId="7C662BA7" w14:textId="77777777" w:rsidR="004F3E66" w:rsidRDefault="004F3E66" w:rsidP="00EC6C99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EE1B5E" w:rsidRPr="004F3E66">
        <w:rPr>
          <w:sz w:val="24"/>
          <w:szCs w:val="24"/>
          <w:u w:val="single"/>
        </w:rPr>
        <w:t>End-of-course/clerkship</w:t>
      </w:r>
      <w:r w:rsidR="00EE1B5E" w:rsidRPr="004F3E66">
        <w:rPr>
          <w:sz w:val="24"/>
          <w:szCs w:val="24"/>
        </w:rPr>
        <w:t xml:space="preserve">: </w:t>
      </w:r>
      <w:r w:rsidR="000213D9" w:rsidRPr="004F3E66">
        <w:rPr>
          <w:sz w:val="24"/>
          <w:szCs w:val="24"/>
        </w:rPr>
        <w:t xml:space="preserve">An evaluation of </w:t>
      </w:r>
      <w:r w:rsidR="00371C9C" w:rsidRPr="004F3E66">
        <w:rPr>
          <w:sz w:val="24"/>
          <w:szCs w:val="24"/>
        </w:rPr>
        <w:t xml:space="preserve">the course or clerkship in which a student is enrolled and recently completed. </w:t>
      </w:r>
    </w:p>
    <w:p w14:paraId="4BA85008" w14:textId="77777777" w:rsidR="004F3E66" w:rsidRDefault="004F3E66" w:rsidP="00EC6C99">
      <w:pPr>
        <w:pStyle w:val="BodyText"/>
        <w:ind w:left="720" w:hanging="720"/>
        <w:rPr>
          <w:sz w:val="24"/>
          <w:szCs w:val="24"/>
        </w:rPr>
      </w:pPr>
    </w:p>
    <w:p w14:paraId="139AF8EB" w14:textId="77777777" w:rsidR="004F3E66" w:rsidRDefault="004F3E66" w:rsidP="00EC6C99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371C9C" w:rsidRPr="004F3E66">
        <w:rPr>
          <w:sz w:val="24"/>
          <w:szCs w:val="24"/>
          <w:u w:val="single"/>
        </w:rPr>
        <w:t>Site Evaluation</w:t>
      </w:r>
      <w:r w:rsidR="00371C9C" w:rsidRPr="004F3E66">
        <w:rPr>
          <w:sz w:val="24"/>
          <w:szCs w:val="24"/>
        </w:rPr>
        <w:t>: An evaluation of the clinical sites in which a student was placed for their learning experience</w:t>
      </w:r>
      <w:r w:rsidR="00AF353C" w:rsidRPr="004F3E66">
        <w:rPr>
          <w:sz w:val="24"/>
          <w:szCs w:val="24"/>
        </w:rPr>
        <w:t xml:space="preserve"> during the course in which they were enrolled.</w:t>
      </w:r>
    </w:p>
    <w:p w14:paraId="6F638180" w14:textId="77777777" w:rsidR="004F3E66" w:rsidRDefault="004F3E66" w:rsidP="00EC6C99">
      <w:pPr>
        <w:pStyle w:val="BodyText"/>
        <w:ind w:left="720" w:hanging="720"/>
        <w:rPr>
          <w:sz w:val="24"/>
          <w:szCs w:val="24"/>
        </w:rPr>
      </w:pPr>
    </w:p>
    <w:p w14:paraId="7E9005A7" w14:textId="576BF992" w:rsidR="0039798C" w:rsidRPr="004F3E66" w:rsidRDefault="004F3E66" w:rsidP="00EC6C99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AF353C" w:rsidRPr="00EA0450">
        <w:rPr>
          <w:sz w:val="24"/>
          <w:szCs w:val="24"/>
          <w:u w:val="single"/>
        </w:rPr>
        <w:t>Event/Session</w:t>
      </w:r>
      <w:r w:rsidR="00AF353C" w:rsidRPr="004F3E66">
        <w:rPr>
          <w:sz w:val="24"/>
          <w:szCs w:val="24"/>
        </w:rPr>
        <w:t xml:space="preserve">: An evaluation of a </w:t>
      </w:r>
      <w:r w:rsidR="001070CE" w:rsidRPr="004F3E66">
        <w:rPr>
          <w:sz w:val="24"/>
          <w:szCs w:val="24"/>
        </w:rPr>
        <w:t>singular</w:t>
      </w:r>
      <w:r w:rsidR="00AF353C" w:rsidRPr="004F3E66">
        <w:rPr>
          <w:sz w:val="24"/>
          <w:szCs w:val="24"/>
        </w:rPr>
        <w:t xml:space="preserve"> learning event or session that may be </w:t>
      </w:r>
      <w:r w:rsidR="001070CE" w:rsidRPr="004F3E66">
        <w:rPr>
          <w:sz w:val="24"/>
          <w:szCs w:val="24"/>
        </w:rPr>
        <w:t>collected in a just-in-time fashion (during the course) or near the end of the completion of a course.</w:t>
      </w:r>
      <w:r w:rsidR="00E17628" w:rsidRPr="004F3E66">
        <w:rPr>
          <w:sz w:val="24"/>
          <w:szCs w:val="24"/>
        </w:rPr>
        <w:t xml:space="preserve"> </w:t>
      </w:r>
    </w:p>
    <w:p w14:paraId="02A79B45" w14:textId="77777777" w:rsidR="00F04ACF" w:rsidRPr="004F3E66" w:rsidRDefault="00F04ACF" w:rsidP="00EC6C99">
      <w:pPr>
        <w:pStyle w:val="BodyText"/>
        <w:ind w:left="461" w:right="446"/>
        <w:rPr>
          <w:sz w:val="24"/>
          <w:szCs w:val="24"/>
        </w:rPr>
      </w:pPr>
    </w:p>
    <w:p w14:paraId="54D4FAC2" w14:textId="77777777" w:rsidR="00EA0450" w:rsidRDefault="007A2633" w:rsidP="00EC6C99">
      <w:pPr>
        <w:pStyle w:val="BodyText"/>
        <w:rPr>
          <w:sz w:val="24"/>
          <w:szCs w:val="24"/>
        </w:rPr>
      </w:pPr>
      <w:r w:rsidRPr="004F3E66">
        <w:rPr>
          <w:sz w:val="24"/>
          <w:szCs w:val="24"/>
        </w:rPr>
        <w:t>Providing</w:t>
      </w:r>
      <w:r w:rsidRPr="004F3E66">
        <w:rPr>
          <w:spacing w:val="-11"/>
          <w:sz w:val="24"/>
          <w:szCs w:val="24"/>
        </w:rPr>
        <w:t xml:space="preserve"> </w:t>
      </w:r>
      <w:r w:rsidRPr="004F3E66">
        <w:rPr>
          <w:sz w:val="24"/>
          <w:szCs w:val="24"/>
        </w:rPr>
        <w:t>constructive</w:t>
      </w:r>
      <w:r w:rsidRPr="004F3E66">
        <w:rPr>
          <w:spacing w:val="-9"/>
          <w:sz w:val="24"/>
          <w:szCs w:val="24"/>
        </w:rPr>
        <w:t xml:space="preserve"> </w:t>
      </w:r>
      <w:r w:rsidRPr="004F3E66">
        <w:rPr>
          <w:sz w:val="24"/>
          <w:szCs w:val="24"/>
        </w:rPr>
        <w:t>curricular</w:t>
      </w:r>
      <w:r w:rsidRPr="004F3E66">
        <w:rPr>
          <w:spacing w:val="-10"/>
          <w:sz w:val="24"/>
          <w:szCs w:val="24"/>
        </w:rPr>
        <w:t xml:space="preserve"> </w:t>
      </w:r>
      <w:r w:rsidRPr="004F3E66">
        <w:rPr>
          <w:sz w:val="24"/>
          <w:szCs w:val="24"/>
        </w:rPr>
        <w:t>program</w:t>
      </w:r>
      <w:r w:rsidRPr="004F3E66">
        <w:rPr>
          <w:spacing w:val="-13"/>
          <w:sz w:val="24"/>
          <w:szCs w:val="24"/>
        </w:rPr>
        <w:t xml:space="preserve"> </w:t>
      </w:r>
      <w:r w:rsidRPr="004F3E66">
        <w:rPr>
          <w:sz w:val="24"/>
          <w:szCs w:val="24"/>
        </w:rPr>
        <w:t>feedback</w:t>
      </w:r>
      <w:r w:rsidRPr="004F3E66">
        <w:rPr>
          <w:spacing w:val="-12"/>
          <w:sz w:val="24"/>
          <w:szCs w:val="24"/>
        </w:rPr>
        <w:t xml:space="preserve"> </w:t>
      </w:r>
      <w:r w:rsidRPr="004F3E66">
        <w:rPr>
          <w:sz w:val="24"/>
          <w:szCs w:val="24"/>
        </w:rPr>
        <w:t>is</w:t>
      </w:r>
      <w:r w:rsidRPr="004F3E66">
        <w:rPr>
          <w:spacing w:val="-9"/>
          <w:sz w:val="24"/>
          <w:szCs w:val="24"/>
        </w:rPr>
        <w:t xml:space="preserve"> </w:t>
      </w:r>
      <w:r w:rsidRPr="004F3E66">
        <w:rPr>
          <w:sz w:val="24"/>
          <w:szCs w:val="24"/>
        </w:rPr>
        <w:t>a</w:t>
      </w:r>
      <w:r w:rsidRPr="004F3E66">
        <w:rPr>
          <w:spacing w:val="-11"/>
          <w:sz w:val="24"/>
          <w:szCs w:val="24"/>
        </w:rPr>
        <w:t xml:space="preserve"> </w:t>
      </w:r>
      <w:r w:rsidRPr="004F3E66">
        <w:rPr>
          <w:sz w:val="24"/>
          <w:szCs w:val="24"/>
        </w:rPr>
        <w:t>student’s</w:t>
      </w:r>
      <w:r w:rsidRPr="004F3E66">
        <w:rPr>
          <w:spacing w:val="-9"/>
          <w:sz w:val="24"/>
          <w:szCs w:val="24"/>
        </w:rPr>
        <w:t xml:space="preserve"> </w:t>
      </w:r>
      <w:r w:rsidRPr="004F3E66">
        <w:rPr>
          <w:sz w:val="24"/>
          <w:szCs w:val="24"/>
        </w:rPr>
        <w:t>professional</w:t>
      </w:r>
      <w:r w:rsidRPr="004F3E66">
        <w:rPr>
          <w:spacing w:val="-3"/>
          <w:sz w:val="24"/>
          <w:szCs w:val="24"/>
        </w:rPr>
        <w:t xml:space="preserve"> </w:t>
      </w:r>
      <w:r w:rsidRPr="004F3E66">
        <w:rPr>
          <w:sz w:val="24"/>
          <w:szCs w:val="24"/>
        </w:rPr>
        <w:t>responsibility</w:t>
      </w:r>
      <w:r w:rsidRPr="004F3E66">
        <w:rPr>
          <w:spacing w:val="-11"/>
          <w:sz w:val="24"/>
          <w:szCs w:val="24"/>
        </w:rPr>
        <w:t xml:space="preserve"> </w:t>
      </w:r>
      <w:r w:rsidRPr="004F3E66">
        <w:rPr>
          <w:sz w:val="24"/>
          <w:szCs w:val="24"/>
        </w:rPr>
        <w:t>and</w:t>
      </w:r>
      <w:r w:rsidRPr="004F3E66">
        <w:rPr>
          <w:spacing w:val="-9"/>
          <w:sz w:val="24"/>
          <w:szCs w:val="24"/>
        </w:rPr>
        <w:t xml:space="preserve"> </w:t>
      </w:r>
      <w:r w:rsidRPr="004F3E66">
        <w:rPr>
          <w:sz w:val="24"/>
          <w:szCs w:val="24"/>
        </w:rPr>
        <w:t>is</w:t>
      </w:r>
      <w:r w:rsidRPr="004F3E66">
        <w:rPr>
          <w:spacing w:val="-9"/>
          <w:sz w:val="24"/>
          <w:szCs w:val="24"/>
        </w:rPr>
        <w:t xml:space="preserve"> </w:t>
      </w:r>
      <w:r w:rsidRPr="004F3E66">
        <w:rPr>
          <w:sz w:val="24"/>
          <w:szCs w:val="24"/>
        </w:rPr>
        <w:t>essential</w:t>
      </w:r>
      <w:r w:rsidRPr="004F3E66">
        <w:rPr>
          <w:spacing w:val="-10"/>
          <w:sz w:val="24"/>
          <w:szCs w:val="24"/>
        </w:rPr>
        <w:t xml:space="preserve"> </w:t>
      </w:r>
      <w:r w:rsidRPr="004F3E66">
        <w:rPr>
          <w:sz w:val="24"/>
          <w:szCs w:val="24"/>
        </w:rPr>
        <w:t>for continuous quality improvement of the medical school curriculum.</w:t>
      </w:r>
    </w:p>
    <w:p w14:paraId="0F6B2382" w14:textId="77777777" w:rsidR="00EA0450" w:rsidRDefault="00EA0450" w:rsidP="00EC6C99">
      <w:pPr>
        <w:pStyle w:val="BodyText"/>
        <w:rPr>
          <w:sz w:val="24"/>
          <w:szCs w:val="24"/>
        </w:rPr>
      </w:pPr>
    </w:p>
    <w:p w14:paraId="58FF2286" w14:textId="1297A10D" w:rsidR="00B31D30" w:rsidRPr="00EA0450" w:rsidRDefault="007A2633" w:rsidP="00EC6C99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A0450">
        <w:rPr>
          <w:rFonts w:ascii="Times New Roman" w:hAnsi="Times New Roman" w:cs="Times New Roman"/>
          <w:b/>
          <w:bCs/>
          <w:color w:val="auto"/>
          <w:sz w:val="28"/>
          <w:szCs w:val="28"/>
        </w:rPr>
        <w:t>Procedure:</w:t>
      </w:r>
    </w:p>
    <w:p w14:paraId="08FB8907" w14:textId="77777777" w:rsidR="00CE5767" w:rsidRDefault="0DAD1EF4" w:rsidP="00EC6C99">
      <w:pPr>
        <w:pStyle w:val="ListParagraph"/>
        <w:ind w:left="0" w:right="0" w:firstLine="0"/>
        <w:rPr>
          <w:sz w:val="24"/>
          <w:szCs w:val="24"/>
        </w:rPr>
      </w:pPr>
      <w:r w:rsidRPr="004F3E66">
        <w:rPr>
          <w:sz w:val="24"/>
          <w:szCs w:val="24"/>
        </w:rPr>
        <w:t>Students will receive an e‐mail informing</w:t>
      </w:r>
      <w:r w:rsidRPr="004F3E66">
        <w:rPr>
          <w:spacing w:val="-1"/>
          <w:sz w:val="24"/>
          <w:szCs w:val="24"/>
        </w:rPr>
        <w:t xml:space="preserve"> </w:t>
      </w:r>
      <w:r w:rsidRPr="004F3E66">
        <w:rPr>
          <w:sz w:val="24"/>
          <w:szCs w:val="24"/>
        </w:rPr>
        <w:t>them</w:t>
      </w:r>
      <w:r w:rsidRPr="004F3E66">
        <w:rPr>
          <w:spacing w:val="-3"/>
          <w:sz w:val="24"/>
          <w:szCs w:val="24"/>
        </w:rPr>
        <w:t xml:space="preserve"> </w:t>
      </w:r>
      <w:r w:rsidRPr="004F3E66">
        <w:rPr>
          <w:sz w:val="24"/>
          <w:szCs w:val="24"/>
        </w:rPr>
        <w:t>that an</w:t>
      </w:r>
      <w:r w:rsidRPr="004F3E66">
        <w:rPr>
          <w:spacing w:val="-1"/>
          <w:sz w:val="24"/>
          <w:szCs w:val="24"/>
        </w:rPr>
        <w:t xml:space="preserve"> </w:t>
      </w:r>
      <w:r w:rsidRPr="004F3E66">
        <w:rPr>
          <w:sz w:val="24"/>
          <w:szCs w:val="24"/>
        </w:rPr>
        <w:t xml:space="preserve">evaluation is available and the </w:t>
      </w:r>
      <w:r w:rsidR="68967A52" w:rsidRPr="004F3E66">
        <w:rPr>
          <w:sz w:val="24"/>
          <w:szCs w:val="24"/>
        </w:rPr>
        <w:t xml:space="preserve">due </w:t>
      </w:r>
      <w:r w:rsidRPr="004F3E66">
        <w:rPr>
          <w:sz w:val="24"/>
          <w:szCs w:val="24"/>
        </w:rPr>
        <w:t>date for completion. One email reminder will be sent two days before the evaluation is due.</w:t>
      </w:r>
    </w:p>
    <w:p w14:paraId="74C7E49C" w14:textId="77777777" w:rsidR="00CE5767" w:rsidRDefault="00CE5767" w:rsidP="00EC6C99">
      <w:pPr>
        <w:pStyle w:val="ListParagraph"/>
        <w:ind w:left="0" w:right="0" w:firstLine="0"/>
        <w:rPr>
          <w:sz w:val="24"/>
          <w:szCs w:val="24"/>
        </w:rPr>
      </w:pPr>
    </w:p>
    <w:p w14:paraId="6447214E" w14:textId="77777777" w:rsidR="00EC6C99" w:rsidRDefault="17775DC8" w:rsidP="00EC6C99">
      <w:pPr>
        <w:pStyle w:val="ListParagraph"/>
        <w:numPr>
          <w:ilvl w:val="0"/>
          <w:numId w:val="2"/>
        </w:numPr>
        <w:ind w:right="0"/>
        <w:rPr>
          <w:sz w:val="24"/>
          <w:szCs w:val="24"/>
        </w:rPr>
      </w:pPr>
      <w:r w:rsidRPr="004F3E66">
        <w:rPr>
          <w:sz w:val="24"/>
          <w:szCs w:val="24"/>
        </w:rPr>
        <w:t>Phase 1</w:t>
      </w:r>
      <w:r w:rsidR="0DAD1EF4" w:rsidRPr="004F3E66">
        <w:rPr>
          <w:spacing w:val="-9"/>
          <w:sz w:val="24"/>
          <w:szCs w:val="24"/>
        </w:rPr>
        <w:t xml:space="preserve"> </w:t>
      </w:r>
      <w:r w:rsidR="0DAD1EF4" w:rsidRPr="004F3E66">
        <w:rPr>
          <w:sz w:val="24"/>
          <w:szCs w:val="24"/>
        </w:rPr>
        <w:t>end</w:t>
      </w:r>
      <w:r w:rsidR="00334672" w:rsidRPr="004F3E66">
        <w:rPr>
          <w:spacing w:val="-7"/>
          <w:sz w:val="24"/>
          <w:szCs w:val="24"/>
        </w:rPr>
        <w:t>-</w:t>
      </w:r>
      <w:r w:rsidR="0DAD1EF4" w:rsidRPr="004F3E66">
        <w:rPr>
          <w:sz w:val="24"/>
          <w:szCs w:val="24"/>
        </w:rPr>
        <w:t>of</w:t>
      </w:r>
      <w:r w:rsidR="00334672" w:rsidRPr="004F3E66">
        <w:rPr>
          <w:spacing w:val="-6"/>
          <w:sz w:val="24"/>
          <w:szCs w:val="24"/>
        </w:rPr>
        <w:t>-</w:t>
      </w:r>
      <w:r w:rsidR="0DAD1EF4" w:rsidRPr="004F3E66">
        <w:rPr>
          <w:sz w:val="24"/>
          <w:szCs w:val="24"/>
        </w:rPr>
        <w:t>course</w:t>
      </w:r>
      <w:r w:rsidR="0DAD1EF4" w:rsidRPr="004F3E66">
        <w:rPr>
          <w:spacing w:val="-6"/>
          <w:sz w:val="24"/>
          <w:szCs w:val="24"/>
        </w:rPr>
        <w:t xml:space="preserve"> </w:t>
      </w:r>
      <w:r w:rsidR="0DAD1EF4" w:rsidRPr="004F3E66">
        <w:rPr>
          <w:sz w:val="24"/>
          <w:szCs w:val="24"/>
        </w:rPr>
        <w:t>and</w:t>
      </w:r>
      <w:r w:rsidR="0DAD1EF4" w:rsidRPr="004F3E66">
        <w:rPr>
          <w:spacing w:val="-7"/>
          <w:sz w:val="24"/>
          <w:szCs w:val="24"/>
        </w:rPr>
        <w:t xml:space="preserve"> </w:t>
      </w:r>
      <w:r w:rsidR="0039798C" w:rsidRPr="004F3E66">
        <w:rPr>
          <w:spacing w:val="-7"/>
          <w:sz w:val="24"/>
          <w:szCs w:val="24"/>
        </w:rPr>
        <w:t>event/</w:t>
      </w:r>
      <w:r w:rsidR="00E86669" w:rsidRPr="004F3E66">
        <w:rPr>
          <w:sz w:val="24"/>
          <w:szCs w:val="24"/>
        </w:rPr>
        <w:t>session</w:t>
      </w:r>
      <w:r w:rsidR="0DAD1EF4" w:rsidRPr="004F3E66">
        <w:rPr>
          <w:spacing w:val="-6"/>
          <w:sz w:val="24"/>
          <w:szCs w:val="24"/>
        </w:rPr>
        <w:t xml:space="preserve"> </w:t>
      </w:r>
      <w:r w:rsidR="0DAD1EF4" w:rsidRPr="004F3E66">
        <w:rPr>
          <w:sz w:val="24"/>
          <w:szCs w:val="24"/>
        </w:rPr>
        <w:t>evaluations</w:t>
      </w:r>
      <w:r w:rsidR="0DAD1EF4" w:rsidRPr="004F3E66">
        <w:rPr>
          <w:spacing w:val="-6"/>
          <w:sz w:val="24"/>
          <w:szCs w:val="24"/>
        </w:rPr>
        <w:t xml:space="preserve"> </w:t>
      </w:r>
      <w:r w:rsidR="0DAD1EF4" w:rsidRPr="004F3E66">
        <w:rPr>
          <w:sz w:val="24"/>
          <w:szCs w:val="24"/>
        </w:rPr>
        <w:t>are</w:t>
      </w:r>
      <w:r w:rsidR="0DAD1EF4" w:rsidRPr="004F3E66">
        <w:rPr>
          <w:spacing w:val="-6"/>
          <w:sz w:val="24"/>
          <w:szCs w:val="24"/>
        </w:rPr>
        <w:t xml:space="preserve"> </w:t>
      </w:r>
      <w:r w:rsidR="0DAD1EF4" w:rsidRPr="004F3E66">
        <w:rPr>
          <w:sz w:val="24"/>
          <w:szCs w:val="24"/>
        </w:rPr>
        <w:t>mandatory.</w:t>
      </w:r>
      <w:r w:rsidR="572FAB02" w:rsidRPr="004F3E66">
        <w:rPr>
          <w:sz w:val="24"/>
          <w:szCs w:val="24"/>
        </w:rPr>
        <w:t xml:space="preserve"> Phase 1 </w:t>
      </w:r>
      <w:r w:rsidR="3772061E" w:rsidRPr="004F3E66">
        <w:rPr>
          <w:sz w:val="24"/>
          <w:szCs w:val="24"/>
        </w:rPr>
        <w:t>end</w:t>
      </w:r>
      <w:r w:rsidR="00334672" w:rsidRPr="004F3E66">
        <w:rPr>
          <w:sz w:val="24"/>
          <w:szCs w:val="24"/>
        </w:rPr>
        <w:t>-</w:t>
      </w:r>
      <w:r w:rsidR="3772061E" w:rsidRPr="004F3E66">
        <w:rPr>
          <w:sz w:val="24"/>
          <w:szCs w:val="24"/>
        </w:rPr>
        <w:t>of</w:t>
      </w:r>
      <w:r w:rsidR="00334672" w:rsidRPr="004F3E66">
        <w:rPr>
          <w:sz w:val="24"/>
          <w:szCs w:val="24"/>
        </w:rPr>
        <w:t>-</w:t>
      </w:r>
      <w:r w:rsidR="3772061E" w:rsidRPr="004F3E66">
        <w:rPr>
          <w:sz w:val="24"/>
          <w:szCs w:val="24"/>
        </w:rPr>
        <w:t xml:space="preserve">course </w:t>
      </w:r>
      <w:r w:rsidR="572FAB02" w:rsidRPr="004F3E66">
        <w:rPr>
          <w:sz w:val="24"/>
          <w:szCs w:val="24"/>
        </w:rPr>
        <w:t>evaluations will be available 1 week prior to the end of the course</w:t>
      </w:r>
      <w:r w:rsidR="2EA9A842" w:rsidRPr="004F3E66">
        <w:rPr>
          <w:sz w:val="24"/>
          <w:szCs w:val="24"/>
        </w:rPr>
        <w:t xml:space="preserve"> and due </w:t>
      </w:r>
      <w:r w:rsidR="35D1D59E" w:rsidRPr="004F3E66">
        <w:rPr>
          <w:sz w:val="24"/>
          <w:szCs w:val="24"/>
        </w:rPr>
        <w:t>2</w:t>
      </w:r>
      <w:r w:rsidR="2EA9A842" w:rsidRPr="004F3E66">
        <w:rPr>
          <w:sz w:val="24"/>
          <w:szCs w:val="24"/>
        </w:rPr>
        <w:t xml:space="preserve"> week</w:t>
      </w:r>
      <w:r w:rsidR="35D1D59E" w:rsidRPr="004F3E66">
        <w:rPr>
          <w:sz w:val="24"/>
          <w:szCs w:val="24"/>
        </w:rPr>
        <w:t>s</w:t>
      </w:r>
      <w:r w:rsidR="2EA9A842" w:rsidRPr="004F3E66">
        <w:rPr>
          <w:sz w:val="24"/>
          <w:szCs w:val="24"/>
        </w:rPr>
        <w:t xml:space="preserve"> after completion of the course</w:t>
      </w:r>
      <w:r w:rsidR="572FAB02" w:rsidRPr="004F3E66">
        <w:rPr>
          <w:sz w:val="24"/>
          <w:szCs w:val="24"/>
        </w:rPr>
        <w:t>.</w:t>
      </w:r>
      <w:r w:rsidR="0DAD1EF4" w:rsidRPr="004F3E66">
        <w:rPr>
          <w:sz w:val="24"/>
          <w:szCs w:val="24"/>
        </w:rPr>
        <w:t xml:space="preserve"> </w:t>
      </w:r>
      <w:r w:rsidR="00BF4BE6" w:rsidRPr="004F3E66">
        <w:rPr>
          <w:sz w:val="24"/>
          <w:szCs w:val="24"/>
        </w:rPr>
        <w:t>Phase 1 faculty/preceptor evaluations are optional. Phase 1 faculty/preceptor evaluations will be available</w:t>
      </w:r>
      <w:r w:rsidR="001D43A6" w:rsidRPr="004F3E66">
        <w:rPr>
          <w:sz w:val="24"/>
          <w:szCs w:val="24"/>
        </w:rPr>
        <w:t xml:space="preserve"> on the last day</w:t>
      </w:r>
      <w:r w:rsidR="00BF4BE6" w:rsidRPr="004F3E66">
        <w:rPr>
          <w:sz w:val="24"/>
          <w:szCs w:val="24"/>
        </w:rPr>
        <w:t xml:space="preserve"> of the course and due 2 weeks after completion of the course.</w:t>
      </w:r>
    </w:p>
    <w:p w14:paraId="37A4D2CF" w14:textId="77777777" w:rsidR="00EC6C99" w:rsidRDefault="00EC6C99" w:rsidP="00EC6C99">
      <w:pPr>
        <w:pStyle w:val="ListParagraph"/>
        <w:ind w:left="720" w:right="0" w:firstLine="0"/>
        <w:rPr>
          <w:sz w:val="24"/>
          <w:szCs w:val="24"/>
        </w:rPr>
      </w:pPr>
    </w:p>
    <w:p w14:paraId="79C450B9" w14:textId="77777777" w:rsidR="00EC6C99" w:rsidRDefault="007F054E" w:rsidP="00EC6C99">
      <w:pPr>
        <w:pStyle w:val="ListParagraph"/>
        <w:numPr>
          <w:ilvl w:val="0"/>
          <w:numId w:val="2"/>
        </w:numPr>
        <w:ind w:right="0"/>
        <w:rPr>
          <w:sz w:val="24"/>
          <w:szCs w:val="24"/>
        </w:rPr>
      </w:pPr>
      <w:r w:rsidRPr="00EC6C99">
        <w:rPr>
          <w:sz w:val="24"/>
          <w:szCs w:val="24"/>
        </w:rPr>
        <w:t>Phase 2</w:t>
      </w:r>
      <w:r w:rsidR="007A2633" w:rsidRPr="00EC6C99">
        <w:rPr>
          <w:spacing w:val="-3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end</w:t>
      </w:r>
      <w:r w:rsidR="00BB3AC6" w:rsidRPr="00EC6C99">
        <w:rPr>
          <w:sz w:val="24"/>
          <w:szCs w:val="24"/>
        </w:rPr>
        <w:t>-</w:t>
      </w:r>
      <w:r w:rsidR="007A2633" w:rsidRPr="00EC6C99">
        <w:rPr>
          <w:sz w:val="24"/>
          <w:szCs w:val="24"/>
        </w:rPr>
        <w:t>of</w:t>
      </w:r>
      <w:r w:rsidR="00BB3AC6" w:rsidRPr="00EC6C99">
        <w:rPr>
          <w:sz w:val="24"/>
          <w:szCs w:val="24"/>
        </w:rPr>
        <w:t>-</w:t>
      </w:r>
      <w:r w:rsidR="007A2633" w:rsidRPr="00EC6C99">
        <w:rPr>
          <w:sz w:val="24"/>
          <w:szCs w:val="24"/>
        </w:rPr>
        <w:t>clerkship evaluations will be available 1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week</w:t>
      </w:r>
      <w:r w:rsidR="007A2633" w:rsidRPr="00EC6C99">
        <w:rPr>
          <w:spacing w:val="-2"/>
          <w:sz w:val="24"/>
          <w:szCs w:val="24"/>
        </w:rPr>
        <w:t xml:space="preserve"> </w:t>
      </w:r>
      <w:r w:rsidR="00DD09A1" w:rsidRPr="00EC6C99">
        <w:rPr>
          <w:sz w:val="24"/>
          <w:szCs w:val="24"/>
        </w:rPr>
        <w:t>after the start</w:t>
      </w:r>
      <w:r w:rsidR="007A2633" w:rsidRPr="00EC6C99">
        <w:rPr>
          <w:sz w:val="24"/>
          <w:szCs w:val="24"/>
        </w:rPr>
        <w:t xml:space="preserve"> of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the clerkship and due 1 week after the conclusion of the rotation.</w:t>
      </w:r>
      <w:r w:rsidR="007A2633" w:rsidRPr="00EC6C99">
        <w:rPr>
          <w:spacing w:val="40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 xml:space="preserve">Students are required to complete the </w:t>
      </w:r>
      <w:r w:rsidR="002D3B61" w:rsidRPr="00EC6C99">
        <w:rPr>
          <w:sz w:val="24"/>
          <w:szCs w:val="24"/>
        </w:rPr>
        <w:t>end</w:t>
      </w:r>
      <w:r w:rsidR="00BB3AC6" w:rsidRPr="00EC6C99">
        <w:rPr>
          <w:sz w:val="24"/>
          <w:szCs w:val="24"/>
        </w:rPr>
        <w:t>-</w:t>
      </w:r>
      <w:r w:rsidR="002D3B61" w:rsidRPr="00EC6C99">
        <w:rPr>
          <w:sz w:val="24"/>
          <w:szCs w:val="24"/>
        </w:rPr>
        <w:t>of</w:t>
      </w:r>
      <w:r w:rsidR="00BB3AC6" w:rsidRPr="00EC6C99">
        <w:rPr>
          <w:sz w:val="24"/>
          <w:szCs w:val="24"/>
        </w:rPr>
        <w:t>-</w:t>
      </w:r>
      <w:r w:rsidR="007A2633" w:rsidRPr="00EC6C99">
        <w:rPr>
          <w:sz w:val="24"/>
          <w:szCs w:val="24"/>
        </w:rPr>
        <w:t>clerkship</w:t>
      </w:r>
      <w:r w:rsidR="0061423C" w:rsidRPr="00EC6C99">
        <w:rPr>
          <w:sz w:val="24"/>
          <w:szCs w:val="24"/>
        </w:rPr>
        <w:t xml:space="preserve">, </w:t>
      </w:r>
      <w:r w:rsidR="3D6E0DC1" w:rsidRPr="00EC6C99">
        <w:rPr>
          <w:sz w:val="24"/>
          <w:szCs w:val="24"/>
        </w:rPr>
        <w:t xml:space="preserve">as well as at least 1 </w:t>
      </w:r>
      <w:r w:rsidR="0061423C" w:rsidRPr="00EC6C99">
        <w:rPr>
          <w:sz w:val="24"/>
          <w:szCs w:val="24"/>
        </w:rPr>
        <w:t>clinical site</w:t>
      </w:r>
      <w:r w:rsidR="004B0CE8" w:rsidRPr="00EC6C99">
        <w:rPr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 xml:space="preserve">and </w:t>
      </w:r>
      <w:r w:rsidR="00C41412" w:rsidRPr="00EC6C99">
        <w:rPr>
          <w:sz w:val="24"/>
          <w:szCs w:val="24"/>
        </w:rPr>
        <w:t xml:space="preserve">1 </w:t>
      </w:r>
      <w:r w:rsidR="004924A0" w:rsidRPr="00EC6C99">
        <w:rPr>
          <w:sz w:val="24"/>
          <w:szCs w:val="24"/>
        </w:rPr>
        <w:t xml:space="preserve">preceptor </w:t>
      </w:r>
      <w:r w:rsidR="007A2633" w:rsidRPr="00EC6C99">
        <w:rPr>
          <w:sz w:val="24"/>
          <w:szCs w:val="24"/>
        </w:rPr>
        <w:t>evaluation</w:t>
      </w:r>
      <w:r w:rsidR="764F5DB1" w:rsidRPr="00EC6C99">
        <w:rPr>
          <w:sz w:val="24"/>
          <w:szCs w:val="24"/>
        </w:rPr>
        <w:t xml:space="preserve"> per experience on the clerkship</w:t>
      </w:r>
      <w:r w:rsidR="007A2633" w:rsidRPr="00EC6C99">
        <w:rPr>
          <w:sz w:val="24"/>
          <w:szCs w:val="24"/>
        </w:rPr>
        <w:t>.</w:t>
      </w:r>
      <w:r w:rsidR="00FD5005" w:rsidRPr="00EC6C99">
        <w:rPr>
          <w:sz w:val="24"/>
          <w:szCs w:val="24"/>
        </w:rPr>
        <w:t xml:space="preserve"> </w:t>
      </w:r>
      <w:r w:rsidR="00637020" w:rsidRPr="00EC6C99">
        <w:rPr>
          <w:sz w:val="24"/>
          <w:szCs w:val="24"/>
        </w:rPr>
        <w:t>Phase 2 c</w:t>
      </w:r>
      <w:r w:rsidR="00FD5005" w:rsidRPr="00EC6C99">
        <w:rPr>
          <w:sz w:val="24"/>
          <w:szCs w:val="24"/>
        </w:rPr>
        <w:t>linical site evaluations</w:t>
      </w:r>
      <w:r w:rsidR="00750592" w:rsidRPr="00EC6C99">
        <w:rPr>
          <w:sz w:val="24"/>
          <w:szCs w:val="24"/>
        </w:rPr>
        <w:t xml:space="preserve"> and </w:t>
      </w:r>
      <w:r w:rsidR="00637020" w:rsidRPr="00EC6C99">
        <w:rPr>
          <w:sz w:val="24"/>
          <w:szCs w:val="24"/>
        </w:rPr>
        <w:t>Phase 2 preceptor evaluations</w:t>
      </w:r>
      <w:r w:rsidR="00FD5005" w:rsidRPr="00EC6C99">
        <w:rPr>
          <w:sz w:val="24"/>
          <w:szCs w:val="24"/>
        </w:rPr>
        <w:t xml:space="preserve"> open the first day of the rotation and </w:t>
      </w:r>
      <w:r w:rsidR="00750592" w:rsidRPr="00EC6C99">
        <w:rPr>
          <w:sz w:val="24"/>
          <w:szCs w:val="24"/>
        </w:rPr>
        <w:t xml:space="preserve">are due 1 week after the conclusion of the rotation. </w:t>
      </w:r>
      <w:r w:rsidR="007A2633" w:rsidRPr="00EC6C99">
        <w:rPr>
          <w:sz w:val="24"/>
          <w:szCs w:val="24"/>
        </w:rPr>
        <w:t xml:space="preserve"> </w:t>
      </w:r>
    </w:p>
    <w:p w14:paraId="0B03F0E0" w14:textId="77777777" w:rsidR="00EC6C99" w:rsidRDefault="00EC6C99" w:rsidP="00EC6C99">
      <w:pPr>
        <w:pStyle w:val="ListParagraph"/>
        <w:ind w:left="720" w:right="0" w:firstLine="0"/>
        <w:rPr>
          <w:sz w:val="24"/>
          <w:szCs w:val="24"/>
        </w:rPr>
      </w:pPr>
    </w:p>
    <w:p w14:paraId="3FA0E37E" w14:textId="77777777" w:rsidR="00EC6C99" w:rsidRDefault="5E81642A" w:rsidP="00EC6C99">
      <w:pPr>
        <w:pStyle w:val="ListParagraph"/>
        <w:numPr>
          <w:ilvl w:val="0"/>
          <w:numId w:val="2"/>
        </w:numPr>
        <w:ind w:right="0"/>
        <w:rPr>
          <w:sz w:val="24"/>
          <w:szCs w:val="24"/>
        </w:rPr>
      </w:pPr>
      <w:r w:rsidRPr="00EC6C99">
        <w:rPr>
          <w:sz w:val="24"/>
          <w:szCs w:val="24"/>
        </w:rPr>
        <w:t>Phase 2 Specialty Elective and Phase 3 end</w:t>
      </w:r>
      <w:r w:rsidR="0006262C" w:rsidRPr="00EC6C99">
        <w:rPr>
          <w:sz w:val="24"/>
          <w:szCs w:val="24"/>
        </w:rPr>
        <w:t>-</w:t>
      </w:r>
      <w:r w:rsidRPr="00EC6C99">
        <w:rPr>
          <w:sz w:val="24"/>
          <w:szCs w:val="24"/>
        </w:rPr>
        <w:t>of</w:t>
      </w:r>
      <w:r w:rsidR="0006262C" w:rsidRPr="00EC6C99">
        <w:rPr>
          <w:sz w:val="24"/>
          <w:szCs w:val="24"/>
        </w:rPr>
        <w:t>-</w:t>
      </w:r>
      <w:r w:rsidRPr="00EC6C99">
        <w:rPr>
          <w:sz w:val="24"/>
          <w:szCs w:val="24"/>
        </w:rPr>
        <w:t xml:space="preserve">course evaluations will be available 1 week after the start of the course and due 1 week after the conclusion of the rotation. Students are required to complete the end-of-course and </w:t>
      </w:r>
      <w:r w:rsidR="00B90786" w:rsidRPr="00EC6C99">
        <w:rPr>
          <w:sz w:val="24"/>
          <w:szCs w:val="24"/>
        </w:rPr>
        <w:t>preceptor</w:t>
      </w:r>
      <w:r w:rsidRPr="00EC6C99">
        <w:rPr>
          <w:sz w:val="24"/>
          <w:szCs w:val="24"/>
        </w:rPr>
        <w:t xml:space="preserve"> evaluations. </w:t>
      </w:r>
    </w:p>
    <w:p w14:paraId="4DBAE730" w14:textId="77777777" w:rsidR="00EC6C99" w:rsidRDefault="00EC6C99" w:rsidP="00EC6C99">
      <w:pPr>
        <w:pStyle w:val="ListParagraph"/>
        <w:ind w:left="720" w:right="0" w:firstLine="0"/>
        <w:rPr>
          <w:sz w:val="24"/>
          <w:szCs w:val="24"/>
        </w:rPr>
      </w:pPr>
    </w:p>
    <w:p w14:paraId="1B5E1FE4" w14:textId="77777777" w:rsidR="00EC6C99" w:rsidRDefault="5E81642A" w:rsidP="00EC6C99">
      <w:pPr>
        <w:pStyle w:val="ListParagraph"/>
        <w:numPr>
          <w:ilvl w:val="0"/>
          <w:numId w:val="2"/>
        </w:numPr>
        <w:ind w:right="0"/>
        <w:rPr>
          <w:sz w:val="24"/>
          <w:szCs w:val="24"/>
        </w:rPr>
      </w:pPr>
      <w:r w:rsidRPr="00EC6C99">
        <w:rPr>
          <w:sz w:val="24"/>
          <w:szCs w:val="24"/>
        </w:rPr>
        <w:t>Failure to complete a required evaluation of any type will result in a Formative Feedback Form.</w:t>
      </w:r>
    </w:p>
    <w:p w14:paraId="05137D55" w14:textId="77777777" w:rsidR="00EC6C99" w:rsidRDefault="00EC6C99" w:rsidP="00EC6C99">
      <w:pPr>
        <w:pStyle w:val="ListParagraph"/>
        <w:ind w:left="720" w:right="0" w:firstLine="0"/>
        <w:rPr>
          <w:sz w:val="24"/>
          <w:szCs w:val="24"/>
        </w:rPr>
      </w:pPr>
    </w:p>
    <w:p w14:paraId="58FF228E" w14:textId="7F69DD5C" w:rsidR="00B31D30" w:rsidRPr="00EC6C99" w:rsidRDefault="00535A97" w:rsidP="00EC6C99">
      <w:pPr>
        <w:pStyle w:val="ListParagraph"/>
        <w:numPr>
          <w:ilvl w:val="0"/>
          <w:numId w:val="2"/>
        </w:numPr>
        <w:ind w:right="0"/>
        <w:rPr>
          <w:sz w:val="24"/>
          <w:szCs w:val="24"/>
        </w:rPr>
      </w:pPr>
      <w:r w:rsidRPr="00EC6C99">
        <w:rPr>
          <w:sz w:val="24"/>
          <w:szCs w:val="24"/>
        </w:rPr>
        <w:t>A s</w:t>
      </w:r>
      <w:r w:rsidR="007A2633" w:rsidRPr="00EC6C99">
        <w:rPr>
          <w:sz w:val="24"/>
          <w:szCs w:val="24"/>
        </w:rPr>
        <w:t>tudent who fails to complete three mandatory evaluations will be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placed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on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the</w:t>
      </w:r>
      <w:r w:rsidR="000F74FD" w:rsidRPr="00EC6C99">
        <w:rPr>
          <w:sz w:val="24"/>
          <w:szCs w:val="24"/>
        </w:rPr>
        <w:t xml:space="preserve"> Promotions and Academic Achievement</w:t>
      </w:r>
      <w:r w:rsidR="00F6069B" w:rsidRPr="00EC6C99">
        <w:rPr>
          <w:sz w:val="24"/>
          <w:szCs w:val="24"/>
        </w:rPr>
        <w:t xml:space="preserve"> Committee</w:t>
      </w:r>
      <w:r w:rsidR="007A2633" w:rsidRPr="00EC6C99">
        <w:rPr>
          <w:sz w:val="24"/>
          <w:szCs w:val="24"/>
        </w:rPr>
        <w:t xml:space="preserve"> </w:t>
      </w:r>
      <w:r w:rsidR="00F6069B" w:rsidRPr="00EC6C99">
        <w:rPr>
          <w:sz w:val="24"/>
          <w:szCs w:val="24"/>
        </w:rPr>
        <w:t>(</w:t>
      </w:r>
      <w:r w:rsidR="007A2633" w:rsidRPr="00EC6C99">
        <w:rPr>
          <w:sz w:val="24"/>
          <w:szCs w:val="24"/>
        </w:rPr>
        <w:t>P</w:t>
      </w:r>
      <w:r w:rsidR="00FB2371" w:rsidRPr="00EC6C99">
        <w:rPr>
          <w:sz w:val="24"/>
          <w:szCs w:val="24"/>
        </w:rPr>
        <w:t>A</w:t>
      </w:r>
      <w:r w:rsidR="007A2633" w:rsidRPr="00EC6C99">
        <w:rPr>
          <w:sz w:val="24"/>
          <w:szCs w:val="24"/>
        </w:rPr>
        <w:t>AC</w:t>
      </w:r>
      <w:r w:rsidR="00F6069B" w:rsidRPr="00EC6C99">
        <w:rPr>
          <w:sz w:val="24"/>
          <w:szCs w:val="24"/>
        </w:rPr>
        <w:t>)</w:t>
      </w:r>
      <w:r w:rsidR="007A2633" w:rsidRPr="00EC6C99">
        <w:rPr>
          <w:spacing w:val="-3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agenda for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discussion.</w:t>
      </w:r>
      <w:r w:rsidR="007A2633" w:rsidRPr="00EC6C99">
        <w:rPr>
          <w:spacing w:val="-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A</w:t>
      </w:r>
      <w:r w:rsidR="007A2633" w:rsidRPr="00EC6C99">
        <w:rPr>
          <w:spacing w:val="-1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student</w:t>
      </w:r>
      <w:r w:rsidR="007A2633" w:rsidRPr="00EC6C99">
        <w:rPr>
          <w:spacing w:val="-1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may receive a</w:t>
      </w:r>
      <w:r w:rsidR="007A2633" w:rsidRPr="00EC6C99">
        <w:rPr>
          <w:spacing w:val="-8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Letter</w:t>
      </w:r>
      <w:r w:rsidR="007A2633" w:rsidRPr="00EC6C99">
        <w:rPr>
          <w:spacing w:val="-8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of</w:t>
      </w:r>
      <w:r w:rsidR="007A2633" w:rsidRPr="00EC6C99">
        <w:rPr>
          <w:spacing w:val="-5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Concern</w:t>
      </w:r>
      <w:r w:rsidR="00FB2371" w:rsidRPr="00EC6C99">
        <w:rPr>
          <w:sz w:val="24"/>
          <w:szCs w:val="24"/>
        </w:rPr>
        <w:t xml:space="preserve"> or Professionalism </w:t>
      </w:r>
      <w:r w:rsidR="00BC7823" w:rsidRPr="00EC6C99">
        <w:rPr>
          <w:sz w:val="24"/>
          <w:szCs w:val="24"/>
        </w:rPr>
        <w:t>Warning</w:t>
      </w:r>
      <w:r w:rsidR="007A2633" w:rsidRPr="00EC6C99">
        <w:rPr>
          <w:spacing w:val="-6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from</w:t>
      </w:r>
      <w:r w:rsidR="007A2633" w:rsidRPr="00EC6C99">
        <w:rPr>
          <w:spacing w:val="-12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the</w:t>
      </w:r>
      <w:r w:rsidR="007A2633" w:rsidRPr="00EC6C99">
        <w:rPr>
          <w:spacing w:val="-6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PA</w:t>
      </w:r>
      <w:r w:rsidR="00FB2371" w:rsidRPr="00EC6C99">
        <w:rPr>
          <w:sz w:val="24"/>
          <w:szCs w:val="24"/>
        </w:rPr>
        <w:t>A</w:t>
      </w:r>
      <w:r w:rsidR="007A2633" w:rsidRPr="00EC6C99">
        <w:rPr>
          <w:sz w:val="24"/>
          <w:szCs w:val="24"/>
        </w:rPr>
        <w:t>C</w:t>
      </w:r>
      <w:r w:rsidR="007A2633" w:rsidRPr="00EC6C99">
        <w:rPr>
          <w:spacing w:val="-9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for</w:t>
      </w:r>
      <w:r w:rsidR="007A2633" w:rsidRPr="00EC6C99">
        <w:rPr>
          <w:spacing w:val="-1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not</w:t>
      </w:r>
      <w:r w:rsidR="007A2633" w:rsidRPr="00EC6C99">
        <w:rPr>
          <w:spacing w:val="-10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fulfilling</w:t>
      </w:r>
      <w:r w:rsidR="007A2633" w:rsidRPr="00EC6C99">
        <w:rPr>
          <w:spacing w:val="-10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these</w:t>
      </w:r>
      <w:r w:rsidR="007A2633" w:rsidRPr="00EC6C99">
        <w:rPr>
          <w:spacing w:val="-3"/>
          <w:sz w:val="24"/>
          <w:szCs w:val="24"/>
        </w:rPr>
        <w:t xml:space="preserve"> </w:t>
      </w:r>
      <w:r w:rsidR="007A2633" w:rsidRPr="00EC6C99">
        <w:rPr>
          <w:sz w:val="24"/>
          <w:szCs w:val="24"/>
        </w:rPr>
        <w:t>requirements.</w:t>
      </w:r>
      <w:r w:rsidR="007A2633" w:rsidRPr="00EC6C99">
        <w:rPr>
          <w:spacing w:val="-9"/>
          <w:sz w:val="24"/>
          <w:szCs w:val="24"/>
        </w:rPr>
        <w:t xml:space="preserve"> </w:t>
      </w:r>
    </w:p>
    <w:p w14:paraId="495C1985" w14:textId="77777777" w:rsidR="00535A97" w:rsidRPr="004F3E66" w:rsidRDefault="00535A97" w:rsidP="00EC6C99">
      <w:pPr>
        <w:pStyle w:val="ListParagraph"/>
        <w:tabs>
          <w:tab w:val="left" w:pos="1080"/>
        </w:tabs>
        <w:ind w:right="706" w:firstLine="0"/>
        <w:rPr>
          <w:sz w:val="24"/>
          <w:szCs w:val="24"/>
        </w:rPr>
      </w:pPr>
    </w:p>
    <w:p w14:paraId="173843AC" w14:textId="77777777" w:rsidR="00F8748B" w:rsidRPr="004F3E66" w:rsidRDefault="00F8748B" w:rsidP="00EC6C99">
      <w:pPr>
        <w:pStyle w:val="ListParagraph"/>
        <w:rPr>
          <w:sz w:val="24"/>
          <w:szCs w:val="24"/>
        </w:rPr>
      </w:pPr>
    </w:p>
    <w:p w14:paraId="65107445" w14:textId="33FFBFEE" w:rsidR="00A11F55" w:rsidRPr="004F3E66" w:rsidRDefault="00A11F55" w:rsidP="00EC6C99">
      <w:pPr>
        <w:rPr>
          <w:sz w:val="24"/>
          <w:szCs w:val="24"/>
        </w:rPr>
      </w:pPr>
      <w:r w:rsidRPr="004F3E66">
        <w:rPr>
          <w:sz w:val="24"/>
          <w:szCs w:val="24"/>
        </w:rPr>
        <w:br w:type="page"/>
      </w:r>
    </w:p>
    <w:p w14:paraId="7572D8C3" w14:textId="77777777" w:rsidR="00A11F55" w:rsidRPr="004F3E66" w:rsidRDefault="00A11F55" w:rsidP="007F7C53">
      <w:pPr>
        <w:pStyle w:val="ListParagraph"/>
        <w:tabs>
          <w:tab w:val="left" w:pos="1080"/>
        </w:tabs>
        <w:ind w:right="706" w:firstLine="0"/>
        <w:rPr>
          <w:sz w:val="24"/>
          <w:szCs w:val="24"/>
        </w:rPr>
      </w:pPr>
    </w:p>
    <w:p w14:paraId="03E44565" w14:textId="77777777" w:rsidR="00A11F55" w:rsidRPr="004F3E66" w:rsidRDefault="00A11F55" w:rsidP="00A11F55">
      <w:pPr>
        <w:tabs>
          <w:tab w:val="left" w:pos="1080"/>
        </w:tabs>
        <w:ind w:right="706"/>
        <w:rPr>
          <w:sz w:val="24"/>
          <w:szCs w:val="24"/>
        </w:rPr>
      </w:pPr>
    </w:p>
    <w:p w14:paraId="34EED6B3" w14:textId="3DC0960F" w:rsidR="00A11F55" w:rsidRPr="004F3E66" w:rsidRDefault="00A11F55" w:rsidP="00EC6C99">
      <w:pPr>
        <w:tabs>
          <w:tab w:val="left" w:pos="1080"/>
        </w:tabs>
        <w:rPr>
          <w:b/>
          <w:bCs/>
          <w:sz w:val="24"/>
          <w:szCs w:val="24"/>
        </w:rPr>
      </w:pPr>
      <w:r w:rsidRPr="004F3E66">
        <w:rPr>
          <w:b/>
          <w:bCs/>
          <w:sz w:val="24"/>
          <w:szCs w:val="24"/>
        </w:rPr>
        <w:t>Appendix A. Course Evaluation Distribution Timelines</w:t>
      </w:r>
    </w:p>
    <w:p w14:paraId="5DA851F3" w14:textId="77777777" w:rsidR="00A11F55" w:rsidRPr="004F3E66" w:rsidRDefault="00A11F55" w:rsidP="00A11F55">
      <w:pPr>
        <w:tabs>
          <w:tab w:val="left" w:pos="1080"/>
        </w:tabs>
        <w:ind w:right="706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5"/>
        <w:gridCol w:w="1927"/>
        <w:gridCol w:w="2189"/>
        <w:gridCol w:w="2199"/>
        <w:gridCol w:w="2060"/>
      </w:tblGrid>
      <w:tr w:rsidR="00A11F55" w:rsidRPr="004F3E66" w14:paraId="36C45249" w14:textId="77777777" w:rsidTr="00295627">
        <w:tc>
          <w:tcPr>
            <w:tcW w:w="2678" w:type="dxa"/>
          </w:tcPr>
          <w:p w14:paraId="0DF645EB" w14:textId="77777777" w:rsidR="00A11F55" w:rsidRPr="004F3E66" w:rsidRDefault="00A11F55" w:rsidP="00295627">
            <w:r w:rsidRPr="004F3E66">
              <w:t>Evaluation Name</w:t>
            </w:r>
          </w:p>
        </w:tc>
        <w:tc>
          <w:tcPr>
            <w:tcW w:w="2546" w:type="dxa"/>
          </w:tcPr>
          <w:p w14:paraId="3BE4FCBF" w14:textId="77777777" w:rsidR="00A11F55" w:rsidRPr="004F3E66" w:rsidRDefault="00A11F55" w:rsidP="00295627">
            <w:r w:rsidRPr="004F3E66">
              <w:t>Phase</w:t>
            </w:r>
          </w:p>
        </w:tc>
        <w:tc>
          <w:tcPr>
            <w:tcW w:w="2684" w:type="dxa"/>
          </w:tcPr>
          <w:p w14:paraId="5AC103F3" w14:textId="77777777" w:rsidR="00A11F55" w:rsidRPr="004F3E66" w:rsidRDefault="00A11F55" w:rsidP="00295627">
            <w:r w:rsidRPr="004F3E66">
              <w:t>Mandatory for all students</w:t>
            </w:r>
          </w:p>
        </w:tc>
        <w:tc>
          <w:tcPr>
            <w:tcW w:w="2678" w:type="dxa"/>
          </w:tcPr>
          <w:p w14:paraId="39C175F1" w14:textId="77777777" w:rsidR="00A11F55" w:rsidRPr="004F3E66" w:rsidRDefault="00A11F55" w:rsidP="00295627">
            <w:r w:rsidRPr="004F3E66">
              <w:t>Frequency</w:t>
            </w:r>
          </w:p>
        </w:tc>
        <w:tc>
          <w:tcPr>
            <w:tcW w:w="2364" w:type="dxa"/>
          </w:tcPr>
          <w:p w14:paraId="4DD67145" w14:textId="77777777" w:rsidR="00A11F55" w:rsidRPr="004F3E66" w:rsidRDefault="00A11F55" w:rsidP="00295627">
            <w:r w:rsidRPr="004F3E66">
              <w:t>Open and Close</w:t>
            </w:r>
          </w:p>
        </w:tc>
      </w:tr>
      <w:tr w:rsidR="00A11F55" w:rsidRPr="004F3E66" w14:paraId="46DDBDEA" w14:textId="77777777" w:rsidTr="00295627">
        <w:tc>
          <w:tcPr>
            <w:tcW w:w="2678" w:type="dxa"/>
          </w:tcPr>
          <w:p w14:paraId="24959BC7" w14:textId="7C3D99B4" w:rsidR="00A11F55" w:rsidRPr="004F3E66" w:rsidRDefault="00A11F55" w:rsidP="00295627">
            <w:r w:rsidRPr="004F3E66">
              <w:t xml:space="preserve">Phase 1 </w:t>
            </w:r>
            <w:r w:rsidR="006C6397" w:rsidRPr="004F3E66">
              <w:t>E</w:t>
            </w:r>
            <w:r w:rsidRPr="004F3E66">
              <w:t>nd</w:t>
            </w:r>
            <w:r w:rsidR="00F6069B" w:rsidRPr="004F3E66">
              <w:t>-</w:t>
            </w:r>
            <w:r w:rsidRPr="004F3E66">
              <w:t>of</w:t>
            </w:r>
            <w:r w:rsidR="00F6069B" w:rsidRPr="004F3E66">
              <w:t>-</w:t>
            </w:r>
            <w:r w:rsidR="006C6397" w:rsidRPr="004F3E66">
              <w:t>C</w:t>
            </w:r>
            <w:r w:rsidRPr="004F3E66">
              <w:t xml:space="preserve">ourse </w:t>
            </w:r>
            <w:r w:rsidR="006C6397" w:rsidRPr="004F3E66">
              <w:t>E</w:t>
            </w:r>
            <w:r w:rsidRPr="004F3E66">
              <w:t>valuation</w:t>
            </w:r>
          </w:p>
        </w:tc>
        <w:tc>
          <w:tcPr>
            <w:tcW w:w="2546" w:type="dxa"/>
          </w:tcPr>
          <w:p w14:paraId="1A85F24B" w14:textId="77777777" w:rsidR="00A11F55" w:rsidRPr="004F3E66" w:rsidRDefault="00A11F55" w:rsidP="00295627">
            <w:r w:rsidRPr="004F3E66">
              <w:t>1</w:t>
            </w:r>
          </w:p>
        </w:tc>
        <w:tc>
          <w:tcPr>
            <w:tcW w:w="2684" w:type="dxa"/>
          </w:tcPr>
          <w:p w14:paraId="1FACE849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47580579" w14:textId="77777777" w:rsidR="00A11F55" w:rsidRPr="004F3E66" w:rsidRDefault="00A11F55" w:rsidP="00295627">
            <w:r w:rsidRPr="004F3E66">
              <w:t>For each course</w:t>
            </w:r>
          </w:p>
        </w:tc>
        <w:tc>
          <w:tcPr>
            <w:tcW w:w="2364" w:type="dxa"/>
          </w:tcPr>
          <w:p w14:paraId="16D6BB57" w14:textId="77777777" w:rsidR="00A11F55" w:rsidRPr="004F3E66" w:rsidRDefault="00A11F55" w:rsidP="00295627">
            <w:r w:rsidRPr="004F3E66">
              <w:t>Opens 1 week before end of course/closes 2 weeks after course ends</w:t>
            </w:r>
          </w:p>
        </w:tc>
      </w:tr>
      <w:tr w:rsidR="00A11F55" w:rsidRPr="004F3E66" w14:paraId="200A5ED7" w14:textId="77777777" w:rsidTr="00295627">
        <w:tc>
          <w:tcPr>
            <w:tcW w:w="2678" w:type="dxa"/>
          </w:tcPr>
          <w:p w14:paraId="43CB9485" w14:textId="334A6AE9" w:rsidR="00A11F55" w:rsidRPr="004F3E66" w:rsidRDefault="00A11F55" w:rsidP="00295627">
            <w:r w:rsidRPr="004F3E66">
              <w:t xml:space="preserve">Phase 1 </w:t>
            </w:r>
            <w:r w:rsidR="009156AE" w:rsidRPr="004F3E66">
              <w:t>F</w:t>
            </w:r>
            <w:r w:rsidRPr="004F3E66">
              <w:t>aculty/</w:t>
            </w:r>
            <w:r w:rsidR="009156AE" w:rsidRPr="004F3E66">
              <w:t>P</w:t>
            </w:r>
            <w:r w:rsidRPr="004F3E66">
              <w:t xml:space="preserve">receptor </w:t>
            </w:r>
            <w:r w:rsidR="009156AE" w:rsidRPr="004F3E66">
              <w:t>E</w:t>
            </w:r>
            <w:r w:rsidRPr="004F3E66">
              <w:t xml:space="preserve">valuation </w:t>
            </w:r>
          </w:p>
        </w:tc>
        <w:tc>
          <w:tcPr>
            <w:tcW w:w="2546" w:type="dxa"/>
          </w:tcPr>
          <w:p w14:paraId="740D9C56" w14:textId="77777777" w:rsidR="00A11F55" w:rsidRPr="004F3E66" w:rsidRDefault="00A11F55" w:rsidP="00295627">
            <w:r w:rsidRPr="004F3E66">
              <w:t>1</w:t>
            </w:r>
          </w:p>
        </w:tc>
        <w:tc>
          <w:tcPr>
            <w:tcW w:w="2684" w:type="dxa"/>
          </w:tcPr>
          <w:p w14:paraId="49339045" w14:textId="77777777" w:rsidR="00A11F55" w:rsidRPr="004F3E66" w:rsidRDefault="00A11F55" w:rsidP="00295627">
            <w:r w:rsidRPr="004F3E66">
              <w:t>N</w:t>
            </w:r>
          </w:p>
        </w:tc>
        <w:tc>
          <w:tcPr>
            <w:tcW w:w="2678" w:type="dxa"/>
          </w:tcPr>
          <w:p w14:paraId="5A3278D0" w14:textId="77777777" w:rsidR="00A11F55" w:rsidRPr="004F3E66" w:rsidRDefault="00A11F55" w:rsidP="00295627">
            <w:r w:rsidRPr="004F3E66">
              <w:t>For each course</w:t>
            </w:r>
          </w:p>
        </w:tc>
        <w:tc>
          <w:tcPr>
            <w:tcW w:w="2364" w:type="dxa"/>
          </w:tcPr>
          <w:p w14:paraId="5D51A3EB" w14:textId="77777777" w:rsidR="00A11F55" w:rsidRPr="004F3E66" w:rsidRDefault="00A11F55" w:rsidP="00295627">
            <w:r w:rsidRPr="004F3E66">
              <w:t>Opens last day of course/closes 2 weeks after course</w:t>
            </w:r>
          </w:p>
        </w:tc>
      </w:tr>
      <w:tr w:rsidR="00A11F55" w:rsidRPr="004F3E66" w14:paraId="660B841C" w14:textId="77777777" w:rsidTr="00295627">
        <w:tc>
          <w:tcPr>
            <w:tcW w:w="2678" w:type="dxa"/>
          </w:tcPr>
          <w:p w14:paraId="48E52A3B" w14:textId="2CABCA08" w:rsidR="00A11F55" w:rsidRPr="004F3E66" w:rsidRDefault="00A11F55" w:rsidP="00295627">
            <w:r w:rsidRPr="004F3E66">
              <w:t xml:space="preserve">Phase 2 </w:t>
            </w:r>
            <w:r w:rsidR="009156AE" w:rsidRPr="004F3E66">
              <w:t>E</w:t>
            </w:r>
            <w:r w:rsidRPr="004F3E66">
              <w:t>nd</w:t>
            </w:r>
            <w:r w:rsidR="006C6397" w:rsidRPr="004F3E66">
              <w:t>-</w:t>
            </w:r>
            <w:r w:rsidRPr="004F3E66">
              <w:t>of</w:t>
            </w:r>
            <w:r w:rsidR="006C6397" w:rsidRPr="004F3E66">
              <w:t>-</w:t>
            </w:r>
            <w:r w:rsidR="009156AE" w:rsidRPr="004F3E66">
              <w:t>C</w:t>
            </w:r>
            <w:r w:rsidRPr="004F3E66">
              <w:t xml:space="preserve">lerkship </w:t>
            </w:r>
            <w:r w:rsidR="009156AE" w:rsidRPr="004F3E66">
              <w:t>E</w:t>
            </w:r>
            <w:r w:rsidRPr="004F3E66">
              <w:t>valuation</w:t>
            </w:r>
          </w:p>
        </w:tc>
        <w:tc>
          <w:tcPr>
            <w:tcW w:w="2546" w:type="dxa"/>
          </w:tcPr>
          <w:p w14:paraId="1A920841" w14:textId="77777777" w:rsidR="00A11F55" w:rsidRPr="004F3E66" w:rsidRDefault="00A11F55" w:rsidP="00295627">
            <w:r w:rsidRPr="004F3E66">
              <w:t>2</w:t>
            </w:r>
          </w:p>
        </w:tc>
        <w:tc>
          <w:tcPr>
            <w:tcW w:w="2684" w:type="dxa"/>
          </w:tcPr>
          <w:p w14:paraId="6F5371E3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6F450E38" w14:textId="77777777" w:rsidR="00A11F55" w:rsidRPr="004F3E66" w:rsidRDefault="00A11F55" w:rsidP="00295627">
            <w:r w:rsidRPr="004F3E66">
              <w:t>For each course</w:t>
            </w:r>
          </w:p>
        </w:tc>
        <w:tc>
          <w:tcPr>
            <w:tcW w:w="2364" w:type="dxa"/>
          </w:tcPr>
          <w:p w14:paraId="473F64D1" w14:textId="77777777" w:rsidR="00A11F55" w:rsidRPr="004F3E66" w:rsidRDefault="00A11F55" w:rsidP="00295627">
            <w:r w:rsidRPr="004F3E66">
              <w:t>Opens day 7 of rotation and closes 7 days after rotation ends</w:t>
            </w:r>
          </w:p>
        </w:tc>
      </w:tr>
      <w:tr w:rsidR="00A11F55" w:rsidRPr="004F3E66" w14:paraId="6E494B58" w14:textId="77777777" w:rsidTr="00295627">
        <w:tc>
          <w:tcPr>
            <w:tcW w:w="2678" w:type="dxa"/>
          </w:tcPr>
          <w:p w14:paraId="62D80C5F" w14:textId="6A5E0666" w:rsidR="00A11F55" w:rsidRPr="004F3E66" w:rsidRDefault="00A11F55" w:rsidP="00295627">
            <w:r w:rsidRPr="004F3E66">
              <w:t>Phase 2 C</w:t>
            </w:r>
            <w:r w:rsidR="006C6397" w:rsidRPr="004F3E66">
              <w:t>ore C</w:t>
            </w:r>
            <w:r w:rsidRPr="004F3E66">
              <w:t>lerkship Clinical Site Evaluation</w:t>
            </w:r>
          </w:p>
        </w:tc>
        <w:tc>
          <w:tcPr>
            <w:tcW w:w="2546" w:type="dxa"/>
          </w:tcPr>
          <w:p w14:paraId="155F8F6D" w14:textId="77777777" w:rsidR="00A11F55" w:rsidRPr="004F3E66" w:rsidRDefault="00A11F55" w:rsidP="00295627">
            <w:r w:rsidRPr="004F3E66">
              <w:t>2</w:t>
            </w:r>
          </w:p>
        </w:tc>
        <w:tc>
          <w:tcPr>
            <w:tcW w:w="2684" w:type="dxa"/>
          </w:tcPr>
          <w:p w14:paraId="0E0E0631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4B10451D" w14:textId="77777777" w:rsidR="00A11F55" w:rsidRPr="004F3E66" w:rsidRDefault="00A11F55" w:rsidP="00295627">
            <w:r w:rsidRPr="004F3E66">
              <w:t># of required site evaluations varies by clerkship (ranges from 1-3)</w:t>
            </w:r>
          </w:p>
        </w:tc>
        <w:tc>
          <w:tcPr>
            <w:tcW w:w="2364" w:type="dxa"/>
          </w:tcPr>
          <w:p w14:paraId="4A385608" w14:textId="77777777" w:rsidR="00A11F55" w:rsidRPr="004F3E66" w:rsidRDefault="00A11F55" w:rsidP="00295627">
            <w:r w:rsidRPr="004F3E66">
              <w:t>Opens first day of rotation and closes 7 days after rotation ends</w:t>
            </w:r>
          </w:p>
        </w:tc>
      </w:tr>
      <w:tr w:rsidR="00A11F55" w:rsidRPr="004F3E66" w14:paraId="496608A7" w14:textId="77777777" w:rsidTr="00295627">
        <w:tc>
          <w:tcPr>
            <w:tcW w:w="2678" w:type="dxa"/>
          </w:tcPr>
          <w:p w14:paraId="0CDC5207" w14:textId="77777777" w:rsidR="00A11F55" w:rsidRPr="004F3E66" w:rsidRDefault="00A11F55" w:rsidP="00295627">
            <w:r w:rsidRPr="004F3E66">
              <w:t>Phase 2 Clerkship Preceptor Evaluation</w:t>
            </w:r>
          </w:p>
        </w:tc>
        <w:tc>
          <w:tcPr>
            <w:tcW w:w="2546" w:type="dxa"/>
          </w:tcPr>
          <w:p w14:paraId="7B438F1C" w14:textId="77777777" w:rsidR="00A11F55" w:rsidRPr="004F3E66" w:rsidRDefault="00A11F55" w:rsidP="00295627">
            <w:r w:rsidRPr="004F3E66">
              <w:t>2</w:t>
            </w:r>
          </w:p>
        </w:tc>
        <w:tc>
          <w:tcPr>
            <w:tcW w:w="2684" w:type="dxa"/>
          </w:tcPr>
          <w:p w14:paraId="69D62AB1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5830BC83" w14:textId="77777777" w:rsidR="00A11F55" w:rsidRPr="004F3E66" w:rsidRDefault="00A11F55" w:rsidP="00295627">
            <w:r w:rsidRPr="004F3E66">
              <w:t># of required preceptor evaluations varies by clerkship (ranges from 1-4)</w:t>
            </w:r>
          </w:p>
        </w:tc>
        <w:tc>
          <w:tcPr>
            <w:tcW w:w="2364" w:type="dxa"/>
          </w:tcPr>
          <w:p w14:paraId="60BCE33A" w14:textId="77777777" w:rsidR="00A11F55" w:rsidRPr="004F3E66" w:rsidRDefault="00A11F55" w:rsidP="00295627">
            <w:r w:rsidRPr="004F3E66">
              <w:t>Opens first day of rotation and closes 7 days after rotation ends</w:t>
            </w:r>
          </w:p>
        </w:tc>
      </w:tr>
      <w:tr w:rsidR="00A11F55" w:rsidRPr="004F3E66" w14:paraId="27AF15E7" w14:textId="77777777" w:rsidTr="00295627">
        <w:tc>
          <w:tcPr>
            <w:tcW w:w="2678" w:type="dxa"/>
          </w:tcPr>
          <w:p w14:paraId="6A66CDAD" w14:textId="7347CB56" w:rsidR="00A11F55" w:rsidRPr="004F3E66" w:rsidRDefault="00A11F55" w:rsidP="00295627">
            <w:r w:rsidRPr="004F3E66">
              <w:t>Phase 2 Elective End</w:t>
            </w:r>
            <w:r w:rsidR="009156AE" w:rsidRPr="004F3E66">
              <w:t>-</w:t>
            </w:r>
            <w:r w:rsidRPr="004F3E66">
              <w:t>of</w:t>
            </w:r>
            <w:r w:rsidR="009156AE" w:rsidRPr="004F3E66">
              <w:t>-</w:t>
            </w:r>
            <w:r w:rsidRPr="004F3E66">
              <w:t>Course Evaluation</w:t>
            </w:r>
          </w:p>
        </w:tc>
        <w:tc>
          <w:tcPr>
            <w:tcW w:w="2546" w:type="dxa"/>
          </w:tcPr>
          <w:p w14:paraId="04ED4BFB" w14:textId="77777777" w:rsidR="00A11F55" w:rsidRPr="004F3E66" w:rsidRDefault="00A11F55" w:rsidP="00295627">
            <w:r w:rsidRPr="004F3E66">
              <w:t>2</w:t>
            </w:r>
          </w:p>
        </w:tc>
        <w:tc>
          <w:tcPr>
            <w:tcW w:w="2684" w:type="dxa"/>
          </w:tcPr>
          <w:p w14:paraId="1E887F67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758C5421" w14:textId="77777777" w:rsidR="00A11F55" w:rsidRPr="004F3E66" w:rsidRDefault="00A11F55" w:rsidP="00295627">
            <w:r w:rsidRPr="004F3E66">
              <w:t>For each course</w:t>
            </w:r>
          </w:p>
        </w:tc>
        <w:tc>
          <w:tcPr>
            <w:tcW w:w="2364" w:type="dxa"/>
          </w:tcPr>
          <w:p w14:paraId="23845B4B" w14:textId="77777777" w:rsidR="00A11F55" w:rsidRPr="004F3E66" w:rsidRDefault="00A11F55" w:rsidP="00295627">
            <w:r w:rsidRPr="004F3E66">
              <w:t>Opens day 7 of rotation and closes 7 days after rotation ends</w:t>
            </w:r>
          </w:p>
        </w:tc>
      </w:tr>
      <w:tr w:rsidR="00A11F55" w:rsidRPr="004F3E66" w14:paraId="113C7B78" w14:textId="77777777" w:rsidTr="00295627">
        <w:tc>
          <w:tcPr>
            <w:tcW w:w="2678" w:type="dxa"/>
          </w:tcPr>
          <w:p w14:paraId="02E8079A" w14:textId="77777777" w:rsidR="00A11F55" w:rsidRPr="004F3E66" w:rsidRDefault="00A11F55" w:rsidP="00295627">
            <w:r w:rsidRPr="004F3E66">
              <w:t>Phase 2 Elective Preceptor Evaluation</w:t>
            </w:r>
          </w:p>
        </w:tc>
        <w:tc>
          <w:tcPr>
            <w:tcW w:w="2546" w:type="dxa"/>
          </w:tcPr>
          <w:p w14:paraId="1A7859C4" w14:textId="77777777" w:rsidR="00A11F55" w:rsidRPr="004F3E66" w:rsidRDefault="00A11F55" w:rsidP="00295627">
            <w:r w:rsidRPr="004F3E66">
              <w:t>2</w:t>
            </w:r>
          </w:p>
        </w:tc>
        <w:tc>
          <w:tcPr>
            <w:tcW w:w="2684" w:type="dxa"/>
          </w:tcPr>
          <w:p w14:paraId="16187E3D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44AF9FF5" w14:textId="07A0692D" w:rsidR="00A11F55" w:rsidRPr="004F3E66" w:rsidRDefault="00A11F55" w:rsidP="00295627">
            <w:r w:rsidRPr="004F3E66">
              <w:t>Assigned minimum of 1</w:t>
            </w:r>
            <w:r w:rsidR="009156AE" w:rsidRPr="004F3E66">
              <w:t xml:space="preserve"> for each course</w:t>
            </w:r>
          </w:p>
        </w:tc>
        <w:tc>
          <w:tcPr>
            <w:tcW w:w="2364" w:type="dxa"/>
          </w:tcPr>
          <w:p w14:paraId="209863E1" w14:textId="77777777" w:rsidR="00A11F55" w:rsidRPr="004F3E66" w:rsidRDefault="00A11F55" w:rsidP="00295627">
            <w:r w:rsidRPr="004F3E66">
              <w:t>Opens first day of rotation and closes 7 days after rotation ends</w:t>
            </w:r>
          </w:p>
        </w:tc>
      </w:tr>
      <w:tr w:rsidR="00A11F55" w:rsidRPr="004F3E66" w14:paraId="39AFAD8F" w14:textId="77777777" w:rsidTr="00295627">
        <w:tc>
          <w:tcPr>
            <w:tcW w:w="2678" w:type="dxa"/>
          </w:tcPr>
          <w:p w14:paraId="58595E11" w14:textId="7A322DB0" w:rsidR="00A11F55" w:rsidRPr="004F3E66" w:rsidRDefault="00A11F55" w:rsidP="00295627">
            <w:r w:rsidRPr="004F3E66">
              <w:t>Phase 3 End</w:t>
            </w:r>
            <w:r w:rsidR="009156AE" w:rsidRPr="004F3E66">
              <w:t>-</w:t>
            </w:r>
            <w:r w:rsidRPr="004F3E66">
              <w:t>of</w:t>
            </w:r>
            <w:r w:rsidR="009156AE" w:rsidRPr="004F3E66">
              <w:t>-</w:t>
            </w:r>
            <w:r w:rsidRPr="004F3E66">
              <w:t>Course Evaluation</w:t>
            </w:r>
          </w:p>
        </w:tc>
        <w:tc>
          <w:tcPr>
            <w:tcW w:w="2546" w:type="dxa"/>
          </w:tcPr>
          <w:p w14:paraId="777AAA35" w14:textId="77777777" w:rsidR="00A11F55" w:rsidRPr="004F3E66" w:rsidRDefault="00A11F55" w:rsidP="00295627">
            <w:r w:rsidRPr="004F3E66">
              <w:t>3</w:t>
            </w:r>
          </w:p>
        </w:tc>
        <w:tc>
          <w:tcPr>
            <w:tcW w:w="2684" w:type="dxa"/>
          </w:tcPr>
          <w:p w14:paraId="37E0B302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42402207" w14:textId="77777777" w:rsidR="00A11F55" w:rsidRPr="004F3E66" w:rsidRDefault="00A11F55" w:rsidP="00295627">
            <w:r w:rsidRPr="004F3E66">
              <w:t>For each course</w:t>
            </w:r>
          </w:p>
        </w:tc>
        <w:tc>
          <w:tcPr>
            <w:tcW w:w="2364" w:type="dxa"/>
          </w:tcPr>
          <w:p w14:paraId="31663944" w14:textId="77777777" w:rsidR="00A11F55" w:rsidRPr="004F3E66" w:rsidRDefault="00A11F55" w:rsidP="00295627">
            <w:r w:rsidRPr="004F3E66">
              <w:t>Opens day 7 of rotation and closes 7 days after rotation ends</w:t>
            </w:r>
          </w:p>
        </w:tc>
      </w:tr>
      <w:tr w:rsidR="00A11F55" w:rsidRPr="004F3E66" w14:paraId="7D6087E6" w14:textId="77777777" w:rsidTr="00295627">
        <w:tc>
          <w:tcPr>
            <w:tcW w:w="2678" w:type="dxa"/>
          </w:tcPr>
          <w:p w14:paraId="23A22835" w14:textId="77777777" w:rsidR="00A11F55" w:rsidRPr="004F3E66" w:rsidRDefault="00A11F55" w:rsidP="00295627">
            <w:r w:rsidRPr="004F3E66">
              <w:t>Phase 3 Preceptor Evaluation</w:t>
            </w:r>
          </w:p>
        </w:tc>
        <w:tc>
          <w:tcPr>
            <w:tcW w:w="2546" w:type="dxa"/>
          </w:tcPr>
          <w:p w14:paraId="1EED4A41" w14:textId="77777777" w:rsidR="00A11F55" w:rsidRPr="004F3E66" w:rsidRDefault="00A11F55" w:rsidP="00295627">
            <w:r w:rsidRPr="004F3E66">
              <w:t>3</w:t>
            </w:r>
          </w:p>
        </w:tc>
        <w:tc>
          <w:tcPr>
            <w:tcW w:w="2684" w:type="dxa"/>
          </w:tcPr>
          <w:p w14:paraId="104660A7" w14:textId="77777777" w:rsidR="00A11F55" w:rsidRPr="004F3E66" w:rsidRDefault="00A11F55" w:rsidP="00295627">
            <w:r w:rsidRPr="004F3E66">
              <w:t>Y</w:t>
            </w:r>
          </w:p>
        </w:tc>
        <w:tc>
          <w:tcPr>
            <w:tcW w:w="2678" w:type="dxa"/>
          </w:tcPr>
          <w:p w14:paraId="76F6B39E" w14:textId="2C922D80" w:rsidR="00A11F55" w:rsidRPr="004F3E66" w:rsidRDefault="00A11F55" w:rsidP="00295627">
            <w:r w:rsidRPr="004F3E66">
              <w:t>Assigned minimum of 1</w:t>
            </w:r>
            <w:r w:rsidR="009156AE" w:rsidRPr="004F3E66">
              <w:t xml:space="preserve"> for each course</w:t>
            </w:r>
          </w:p>
        </w:tc>
        <w:tc>
          <w:tcPr>
            <w:tcW w:w="2364" w:type="dxa"/>
          </w:tcPr>
          <w:p w14:paraId="7155A324" w14:textId="77777777" w:rsidR="00A11F55" w:rsidRPr="004F3E66" w:rsidRDefault="00A11F55" w:rsidP="00295627">
            <w:r w:rsidRPr="004F3E66">
              <w:t>Opens first day of rotation and closes 7 days after rotation ends</w:t>
            </w:r>
          </w:p>
        </w:tc>
      </w:tr>
    </w:tbl>
    <w:p w14:paraId="3F853DA4" w14:textId="77777777" w:rsidR="00A11F55" w:rsidRPr="004F3E66" w:rsidRDefault="00A11F55" w:rsidP="007F7C53">
      <w:pPr>
        <w:tabs>
          <w:tab w:val="left" w:pos="1080"/>
        </w:tabs>
        <w:ind w:right="706"/>
        <w:rPr>
          <w:sz w:val="24"/>
          <w:szCs w:val="24"/>
        </w:rPr>
      </w:pPr>
    </w:p>
    <w:sectPr w:rsidR="00A11F55" w:rsidRPr="004F3E66" w:rsidSect="004F3E66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A5DBF"/>
    <w:multiLevelType w:val="hybridMultilevel"/>
    <w:tmpl w:val="86DC2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92E8C"/>
    <w:multiLevelType w:val="hybridMultilevel"/>
    <w:tmpl w:val="B666F45E"/>
    <w:lvl w:ilvl="0" w:tplc="4EA2F5C4">
      <w:numFmt w:val="bullet"/>
      <w:lvlText w:val="•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4EF208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DB5E24CC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074E7AEE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96FCE29E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718C681C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6850501E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25D815C6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B79A48AE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num w:numId="1" w16cid:durableId="2032565962">
    <w:abstractNumId w:val="1"/>
  </w:num>
  <w:num w:numId="2" w16cid:durableId="1552616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30"/>
    <w:rsid w:val="000213D9"/>
    <w:rsid w:val="0006262C"/>
    <w:rsid w:val="000F74FD"/>
    <w:rsid w:val="001070CE"/>
    <w:rsid w:val="001C1E4A"/>
    <w:rsid w:val="001D43A6"/>
    <w:rsid w:val="001E3C59"/>
    <w:rsid w:val="00296695"/>
    <w:rsid w:val="002D3B61"/>
    <w:rsid w:val="002F5925"/>
    <w:rsid w:val="00322D1E"/>
    <w:rsid w:val="00334672"/>
    <w:rsid w:val="00371C9C"/>
    <w:rsid w:val="00383462"/>
    <w:rsid w:val="0039798C"/>
    <w:rsid w:val="003E249A"/>
    <w:rsid w:val="004924A0"/>
    <w:rsid w:val="004B0CE8"/>
    <w:rsid w:val="004F3E66"/>
    <w:rsid w:val="005125FF"/>
    <w:rsid w:val="00535A97"/>
    <w:rsid w:val="0057081F"/>
    <w:rsid w:val="0061423C"/>
    <w:rsid w:val="00637020"/>
    <w:rsid w:val="006C6397"/>
    <w:rsid w:val="006D1896"/>
    <w:rsid w:val="007179F2"/>
    <w:rsid w:val="00750592"/>
    <w:rsid w:val="00797389"/>
    <w:rsid w:val="007A2633"/>
    <w:rsid w:val="007F054E"/>
    <w:rsid w:val="007F321C"/>
    <w:rsid w:val="007F7C53"/>
    <w:rsid w:val="00803A04"/>
    <w:rsid w:val="0081572D"/>
    <w:rsid w:val="0089690B"/>
    <w:rsid w:val="008F081E"/>
    <w:rsid w:val="008F4A40"/>
    <w:rsid w:val="009156AE"/>
    <w:rsid w:val="00935493"/>
    <w:rsid w:val="00955C65"/>
    <w:rsid w:val="00964700"/>
    <w:rsid w:val="00973EAE"/>
    <w:rsid w:val="009972AD"/>
    <w:rsid w:val="009C5670"/>
    <w:rsid w:val="009D4B86"/>
    <w:rsid w:val="00A11F55"/>
    <w:rsid w:val="00A42B8B"/>
    <w:rsid w:val="00A74AAC"/>
    <w:rsid w:val="00A902F5"/>
    <w:rsid w:val="00AB2393"/>
    <w:rsid w:val="00AF353C"/>
    <w:rsid w:val="00B1578D"/>
    <w:rsid w:val="00B31D30"/>
    <w:rsid w:val="00B52203"/>
    <w:rsid w:val="00B90786"/>
    <w:rsid w:val="00BB3AC6"/>
    <w:rsid w:val="00BC7823"/>
    <w:rsid w:val="00BF4BE6"/>
    <w:rsid w:val="00C41412"/>
    <w:rsid w:val="00C55032"/>
    <w:rsid w:val="00CD68A9"/>
    <w:rsid w:val="00CE5767"/>
    <w:rsid w:val="00D32531"/>
    <w:rsid w:val="00D643A7"/>
    <w:rsid w:val="00DB6294"/>
    <w:rsid w:val="00DD09A1"/>
    <w:rsid w:val="00E17628"/>
    <w:rsid w:val="00E45B5B"/>
    <w:rsid w:val="00E86669"/>
    <w:rsid w:val="00EA0450"/>
    <w:rsid w:val="00EC6C99"/>
    <w:rsid w:val="00EE1B5E"/>
    <w:rsid w:val="00F04ACF"/>
    <w:rsid w:val="00F6069B"/>
    <w:rsid w:val="00F73DC3"/>
    <w:rsid w:val="00F8748B"/>
    <w:rsid w:val="00FB2371"/>
    <w:rsid w:val="00FD5005"/>
    <w:rsid w:val="0DAD1EF4"/>
    <w:rsid w:val="17097471"/>
    <w:rsid w:val="17775DC8"/>
    <w:rsid w:val="2EA9A842"/>
    <w:rsid w:val="35D1D59E"/>
    <w:rsid w:val="3772061E"/>
    <w:rsid w:val="3D6E0DC1"/>
    <w:rsid w:val="4E7CC1FF"/>
    <w:rsid w:val="5510FACD"/>
    <w:rsid w:val="572FAB02"/>
    <w:rsid w:val="5E81642A"/>
    <w:rsid w:val="608A32A7"/>
    <w:rsid w:val="61AE47D1"/>
    <w:rsid w:val="68967A52"/>
    <w:rsid w:val="723C3C85"/>
    <w:rsid w:val="764F5DB1"/>
    <w:rsid w:val="76F3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F227A"/>
  <w15:docId w15:val="{3A724955-B8B4-4C86-8163-BE491311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E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9"/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0" w:right="469" w:hanging="361"/>
    </w:pPr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05"/>
    </w:pPr>
  </w:style>
  <w:style w:type="paragraph" w:styleId="Revision">
    <w:name w:val="Revision"/>
    <w:hidden/>
    <w:uiPriority w:val="99"/>
    <w:semiHidden/>
    <w:rsid w:val="00F8748B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11F55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90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F3E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Robinette, Mackenzie (robineme)</dc:creator>
  <cp:lastModifiedBy>Tracy Pritchard</cp:lastModifiedBy>
  <cp:revision>8</cp:revision>
  <dcterms:created xsi:type="dcterms:W3CDTF">2026-09-28T15:57:00Z</dcterms:created>
  <dcterms:modified xsi:type="dcterms:W3CDTF">2026-10-05T02:01:00Z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2025-06-06T00:00:00Z</vt:filetime>
  </property>
  <property fmtid="{D5CDD505-2E9C-101B-9397-08002B2CF9AE}" pid="5" name="Producer">
    <vt:lpwstr>Microsoft® Word 2016</vt:lpwstr>
  </property>
</Properties>
</file>