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9"/>
        <w:gridCol w:w="4259"/>
      </w:tblGrid>
      <w:tr w:rsidR="003B4EA3" w14:paraId="143352A1" w14:textId="77777777" w:rsidTr="0075129B">
        <w:trPr>
          <w:trHeight w:val="1633"/>
        </w:trPr>
        <w:tc>
          <w:tcPr>
            <w:tcW w:w="10728" w:type="dxa"/>
            <w:gridSpan w:val="2"/>
          </w:tcPr>
          <w:p w14:paraId="4EBBC2F7" w14:textId="77777777" w:rsidR="003B4EA3" w:rsidRDefault="00D46905" w:rsidP="00C423D0">
            <w:pPr>
              <w:pStyle w:val="TableParagraph"/>
              <w:spacing w:line="240" w:lineRule="auto"/>
              <w:ind w:left="0" w:right="31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28640" behindDoc="0" locked="0" layoutInCell="1" allowOverlap="1" wp14:anchorId="57CCDCAF" wp14:editId="693B07F4">
                      <wp:simplePos x="0" y="0"/>
                      <wp:positionH relativeFrom="column">
                        <wp:posOffset>119900</wp:posOffset>
                      </wp:positionH>
                      <wp:positionV relativeFrom="paragraph">
                        <wp:posOffset>30734</wp:posOffset>
                      </wp:positionV>
                      <wp:extent cx="1464310" cy="908685"/>
                      <wp:effectExtent l="0" t="0" r="0" b="0"/>
                      <wp:wrapNone/>
                      <wp:docPr id="1" name="Group 1" descr="Image result for uc college of medicine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8D4C4EB-9280-465B-80F3-CCD39FDA6B5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4310" cy="908685"/>
                                <a:chOff x="0" y="0"/>
                                <a:chExt cx="1464310" cy="908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 descr="Image result for uc college of medicine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831" cy="9081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FA03AB" id="Group 1" o:spid="_x0000_s1026" alt="Image result for uc college of medicine" style="position:absolute;margin-left:9.45pt;margin-top:2.4pt;width:115.3pt;height:71.55pt;z-index:15728640;mso-wrap-distance-left:0;mso-wrap-distance-right:0" coordsize="14643,9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alt="Image result for uc college of medicine" style="position:absolute;width:14638;height:9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">
                        <v:imagedata r:id="rId6" o:title="Image result for uc college of medicine"/>
                      </v:shape>
                    </v:group>
                  </w:pict>
                </mc:Fallback>
              </mc:AlternateContent>
            </w:r>
            <w:r>
              <w:t>UNIVERSITY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CINCINNATI</w:t>
            </w:r>
            <w:r>
              <w:rPr>
                <w:spacing w:val="-14"/>
              </w:rPr>
              <w:t xml:space="preserve"> </w:t>
            </w:r>
            <w:r>
              <w:t>COLLEGE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MEDICINE</w:t>
            </w:r>
          </w:p>
        </w:tc>
      </w:tr>
      <w:tr w:rsidR="003B4EA3" w14:paraId="03415413" w14:textId="77777777" w:rsidTr="0075129B">
        <w:trPr>
          <w:trHeight w:val="249"/>
        </w:trPr>
        <w:tc>
          <w:tcPr>
            <w:tcW w:w="6469" w:type="dxa"/>
          </w:tcPr>
          <w:p w14:paraId="0FF59640" w14:textId="77777777" w:rsidR="003B4EA3" w:rsidRDefault="00D46905" w:rsidP="00F3745E">
            <w:pPr>
              <w:pStyle w:val="TableParagraph"/>
              <w:spacing w:line="240" w:lineRule="auto"/>
              <w:ind w:left="115"/>
              <w:rPr>
                <w:i/>
              </w:rPr>
            </w:pPr>
            <w:r>
              <w:t>POLICY</w:t>
            </w:r>
            <w:r>
              <w:rPr>
                <w:spacing w:val="-16"/>
              </w:rPr>
              <w:t xml:space="preserve"> </w:t>
            </w:r>
            <w:r>
              <w:t>TITLE:</w:t>
            </w:r>
            <w:r>
              <w:rPr>
                <w:spacing w:val="34"/>
              </w:rPr>
              <w:t xml:space="preserve"> </w:t>
            </w:r>
            <w:r>
              <w:rPr>
                <w:i/>
              </w:rPr>
              <w:t>Clinical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Procedures/Patient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Encounters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Checklist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Policy</w:t>
            </w:r>
          </w:p>
        </w:tc>
        <w:tc>
          <w:tcPr>
            <w:tcW w:w="4259" w:type="dxa"/>
          </w:tcPr>
          <w:p w14:paraId="78F1BC46" w14:textId="77777777" w:rsidR="003B4EA3" w:rsidRDefault="00D46905">
            <w:pPr>
              <w:pStyle w:val="TableParagraph"/>
              <w:spacing w:line="240" w:lineRule="auto"/>
              <w:rPr>
                <w:i/>
                <w:spacing w:val="-4"/>
              </w:rPr>
            </w:pPr>
            <w:r>
              <w:t>APPROVAL</w:t>
            </w:r>
            <w:r>
              <w:rPr>
                <w:spacing w:val="-7"/>
              </w:rPr>
              <w:t xml:space="preserve"> </w:t>
            </w:r>
            <w:r>
              <w:t>DATE:</w:t>
            </w:r>
            <w:r>
              <w:rPr>
                <w:spacing w:val="44"/>
              </w:rPr>
              <w:t xml:space="preserve"> </w:t>
            </w:r>
            <w:r>
              <w:rPr>
                <w:i/>
              </w:rPr>
              <w:t>June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6,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2019</w:t>
            </w:r>
          </w:p>
          <w:p w14:paraId="5B91CBB9" w14:textId="55E2F50C" w:rsidR="00D00D14" w:rsidRPr="00D00D14" w:rsidRDefault="00D00D14" w:rsidP="00F3745E">
            <w:pPr>
              <w:pStyle w:val="TableParagraph"/>
              <w:spacing w:line="240" w:lineRule="auto"/>
              <w:rPr>
                <w:i/>
                <w:iCs/>
              </w:rPr>
            </w:pPr>
            <w:r w:rsidRPr="00F3745E">
              <w:rPr>
                <w:i/>
                <w:iCs/>
              </w:rPr>
              <w:t>Revised July 9, 2026</w:t>
            </w:r>
          </w:p>
        </w:tc>
      </w:tr>
      <w:tr w:rsidR="003B4EA3" w14:paraId="777DC262" w14:textId="77777777" w:rsidTr="0075129B">
        <w:trPr>
          <w:trHeight w:val="496"/>
        </w:trPr>
        <w:tc>
          <w:tcPr>
            <w:tcW w:w="6469" w:type="dxa"/>
          </w:tcPr>
          <w:p w14:paraId="7C430489" w14:textId="77777777" w:rsidR="003B4EA3" w:rsidRDefault="00D46905" w:rsidP="00F3745E">
            <w:pPr>
              <w:pStyle w:val="TableParagraph"/>
              <w:spacing w:line="240" w:lineRule="auto"/>
              <w:ind w:left="115" w:right="328"/>
              <w:rPr>
                <w:i/>
              </w:rPr>
            </w:pPr>
            <w:r>
              <w:t>RESPONSIBLE</w:t>
            </w:r>
            <w:r>
              <w:rPr>
                <w:spacing w:val="-14"/>
              </w:rPr>
              <w:t xml:space="preserve"> </w:t>
            </w:r>
            <w:r>
              <w:t>DEPARTMENT:</w:t>
            </w:r>
            <w:r>
              <w:rPr>
                <w:spacing w:val="-14"/>
              </w:rPr>
              <w:t xml:space="preserve"> </w:t>
            </w:r>
            <w:r>
              <w:rPr>
                <w:i/>
              </w:rPr>
              <w:t>Office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Curriculum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Management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 xml:space="preserve">and </w:t>
            </w:r>
            <w:r>
              <w:rPr>
                <w:i/>
                <w:spacing w:val="-2"/>
              </w:rPr>
              <w:t>Integration</w:t>
            </w:r>
          </w:p>
        </w:tc>
        <w:tc>
          <w:tcPr>
            <w:tcW w:w="4259" w:type="dxa"/>
          </w:tcPr>
          <w:p w14:paraId="3211FF59" w14:textId="77777777" w:rsidR="003B4EA3" w:rsidRDefault="00D46905" w:rsidP="00F3745E">
            <w:pPr>
              <w:pStyle w:val="TableParagraph"/>
              <w:spacing w:line="240" w:lineRule="auto"/>
              <w:rPr>
                <w:i/>
              </w:rPr>
            </w:pPr>
            <w:r>
              <w:t>APPLIES</w:t>
            </w:r>
            <w:r>
              <w:rPr>
                <w:spacing w:val="-9"/>
              </w:rPr>
              <w:t xml:space="preserve"> </w:t>
            </w:r>
            <w:r>
              <w:t>TO: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M3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Students</w:t>
            </w:r>
          </w:p>
        </w:tc>
      </w:tr>
    </w:tbl>
    <w:p w14:paraId="3395F2E9" w14:textId="77777777" w:rsidR="0075129B" w:rsidRDefault="0075129B" w:rsidP="00596D36">
      <w:pPr>
        <w:pStyle w:val="BodyText"/>
        <w:ind w:left="820"/>
      </w:pPr>
    </w:p>
    <w:p w14:paraId="78BE2F0F" w14:textId="5BE677FC" w:rsidR="003B4EA3" w:rsidRPr="0075129B" w:rsidRDefault="00D46905" w:rsidP="0075129B">
      <w:pPr>
        <w:pStyle w:val="Heading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5129B">
        <w:rPr>
          <w:rFonts w:ascii="Times New Roman" w:hAnsi="Times New Roman" w:cs="Times New Roman"/>
          <w:b/>
          <w:bCs/>
          <w:color w:val="auto"/>
          <w:sz w:val="28"/>
          <w:szCs w:val="28"/>
        </w:rPr>
        <w:t>POLICY</w:t>
      </w:r>
      <w:r w:rsidRPr="0075129B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75129B">
        <w:rPr>
          <w:rFonts w:ascii="Times New Roman" w:hAnsi="Times New Roman" w:cs="Times New Roman"/>
          <w:b/>
          <w:bCs/>
          <w:color w:val="auto"/>
          <w:sz w:val="28"/>
          <w:szCs w:val="28"/>
        </w:rPr>
        <w:t>STATEMENT</w:t>
      </w:r>
    </w:p>
    <w:p w14:paraId="33204DC8" w14:textId="77777777" w:rsidR="003B4EA3" w:rsidRDefault="003B4EA3" w:rsidP="00F3745E">
      <w:pPr>
        <w:pStyle w:val="BodyText"/>
      </w:pPr>
    </w:p>
    <w:p w14:paraId="7954CAE5" w14:textId="5DB2DC9B" w:rsidR="003B4EA3" w:rsidRPr="00370E3C" w:rsidRDefault="00D46905" w:rsidP="0075129B">
      <w:pPr>
        <w:pStyle w:val="BodyText"/>
        <w:rPr>
          <w:sz w:val="24"/>
          <w:szCs w:val="24"/>
        </w:rPr>
      </w:pPr>
      <w:r w:rsidRPr="00370E3C">
        <w:rPr>
          <w:sz w:val="24"/>
          <w:szCs w:val="24"/>
        </w:rPr>
        <w:t>The</w:t>
      </w:r>
      <w:r w:rsidRPr="00370E3C">
        <w:rPr>
          <w:spacing w:val="-6"/>
          <w:sz w:val="24"/>
          <w:szCs w:val="24"/>
        </w:rPr>
        <w:t xml:space="preserve"> </w:t>
      </w:r>
      <w:r w:rsidR="0097552C" w:rsidRPr="00370E3C">
        <w:rPr>
          <w:spacing w:val="-6"/>
          <w:sz w:val="24"/>
          <w:szCs w:val="24"/>
        </w:rPr>
        <w:t>College of Medicine (</w:t>
      </w:r>
      <w:r w:rsidRPr="00370E3C">
        <w:rPr>
          <w:sz w:val="24"/>
          <w:szCs w:val="24"/>
        </w:rPr>
        <w:t>COM</w:t>
      </w:r>
      <w:r w:rsidR="0097552C" w:rsidRPr="00370E3C">
        <w:rPr>
          <w:sz w:val="24"/>
          <w:szCs w:val="24"/>
        </w:rPr>
        <w:t>)</w:t>
      </w:r>
      <w:r w:rsidRPr="00370E3C">
        <w:rPr>
          <w:sz w:val="24"/>
          <w:szCs w:val="24"/>
        </w:rPr>
        <w:t>,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as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specified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by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3"/>
          <w:sz w:val="24"/>
          <w:szCs w:val="24"/>
        </w:rPr>
        <w:t xml:space="preserve"> </w:t>
      </w:r>
      <w:r w:rsidR="0097552C" w:rsidRPr="00370E3C">
        <w:rPr>
          <w:spacing w:val="-3"/>
          <w:sz w:val="24"/>
          <w:szCs w:val="24"/>
        </w:rPr>
        <w:t>Education Program Committee (</w:t>
      </w:r>
      <w:r w:rsidRPr="00370E3C">
        <w:rPr>
          <w:sz w:val="24"/>
          <w:szCs w:val="24"/>
        </w:rPr>
        <w:t>EPC</w:t>
      </w:r>
      <w:r w:rsidR="0097552C" w:rsidRPr="00370E3C">
        <w:rPr>
          <w:sz w:val="24"/>
          <w:szCs w:val="24"/>
        </w:rPr>
        <w:t>)</w:t>
      </w:r>
      <w:r w:rsidRPr="00370E3C">
        <w:rPr>
          <w:sz w:val="24"/>
          <w:szCs w:val="24"/>
        </w:rPr>
        <w:t>,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requires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medical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students</w:t>
      </w:r>
      <w:r w:rsidRPr="00370E3C">
        <w:rPr>
          <w:spacing w:val="-3"/>
          <w:sz w:val="24"/>
          <w:szCs w:val="24"/>
        </w:rPr>
        <w:t xml:space="preserve"> </w:t>
      </w:r>
      <w:r w:rsidRPr="00370E3C">
        <w:rPr>
          <w:sz w:val="24"/>
          <w:szCs w:val="24"/>
        </w:rPr>
        <w:t>during</w:t>
      </w:r>
      <w:r w:rsidRPr="00370E3C">
        <w:rPr>
          <w:spacing w:val="-9"/>
          <w:sz w:val="24"/>
          <w:szCs w:val="24"/>
        </w:rPr>
        <w:t xml:space="preserve"> </w:t>
      </w:r>
      <w:r w:rsidR="0097552C" w:rsidRPr="00370E3C">
        <w:rPr>
          <w:sz w:val="24"/>
          <w:szCs w:val="24"/>
        </w:rPr>
        <w:t>Phase 2</w:t>
      </w:r>
      <w:r w:rsidRPr="00370E3C">
        <w:rPr>
          <w:spacing w:val="-5"/>
          <w:sz w:val="24"/>
          <w:szCs w:val="24"/>
        </w:rPr>
        <w:t xml:space="preserve"> </w:t>
      </w:r>
      <w:r w:rsidR="0097552C" w:rsidRPr="00370E3C">
        <w:rPr>
          <w:spacing w:val="-5"/>
          <w:sz w:val="24"/>
          <w:szCs w:val="24"/>
        </w:rPr>
        <w:t xml:space="preserve">of the curriculum </w:t>
      </w:r>
      <w:r w:rsidRPr="00370E3C">
        <w:rPr>
          <w:sz w:val="24"/>
          <w:szCs w:val="24"/>
        </w:rPr>
        <w:t>to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track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and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record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documentation for: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1)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a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defined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set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of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clinical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procedures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that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student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must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observe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during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7"/>
          <w:sz w:val="24"/>
          <w:szCs w:val="24"/>
        </w:rPr>
        <w:t xml:space="preserve"> </w:t>
      </w:r>
      <w:r w:rsidR="00B47FA6" w:rsidRPr="00370E3C">
        <w:rPr>
          <w:sz w:val="24"/>
          <w:szCs w:val="24"/>
        </w:rPr>
        <w:t>Phase 2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clerkships,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and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 xml:space="preserve">2) patient encounters in which the student must fully participate during the </w:t>
      </w:r>
      <w:r w:rsidR="00B47FA6" w:rsidRPr="00370E3C">
        <w:rPr>
          <w:sz w:val="24"/>
          <w:szCs w:val="24"/>
        </w:rPr>
        <w:t>Phase 2</w:t>
      </w:r>
      <w:r w:rsidRPr="00370E3C">
        <w:rPr>
          <w:sz w:val="24"/>
          <w:szCs w:val="24"/>
        </w:rPr>
        <w:t xml:space="preserve"> clerkships </w:t>
      </w:r>
      <w:r w:rsidR="00B47FA6" w:rsidRPr="00370E3C">
        <w:rPr>
          <w:sz w:val="24"/>
          <w:szCs w:val="24"/>
        </w:rPr>
        <w:t>Procedures and encounters are listed by clerkship under Quick Links on MedOneStop.</w:t>
      </w:r>
    </w:p>
    <w:p w14:paraId="44F899D8" w14:textId="77777777" w:rsidR="003B4EA3" w:rsidRPr="00370E3C" w:rsidRDefault="003B4EA3" w:rsidP="00C423D0">
      <w:pPr>
        <w:pStyle w:val="BodyText"/>
        <w:rPr>
          <w:sz w:val="24"/>
          <w:szCs w:val="24"/>
        </w:rPr>
      </w:pPr>
    </w:p>
    <w:p w14:paraId="1032C79E" w14:textId="23D6DAC5" w:rsidR="003B4EA3" w:rsidRPr="00370E3C" w:rsidRDefault="00370E3C" w:rsidP="00F57E77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D46905" w:rsidRPr="00370E3C">
        <w:rPr>
          <w:sz w:val="24"/>
          <w:szCs w:val="24"/>
        </w:rPr>
        <w:t>For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definitional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purposes,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procedures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are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identified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as</w:t>
      </w:r>
      <w:r w:rsidR="00D46905" w:rsidRPr="00370E3C">
        <w:rPr>
          <w:spacing w:val="-9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being</w:t>
      </w:r>
      <w:r w:rsidR="00D46905" w:rsidRPr="00370E3C">
        <w:rPr>
          <w:spacing w:val="-9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required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to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either</w:t>
      </w:r>
      <w:r w:rsidR="00D46905" w:rsidRPr="00370E3C">
        <w:rPr>
          <w:spacing w:val="-1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be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performed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or</w:t>
      </w:r>
      <w:r w:rsidR="00D46905" w:rsidRPr="00370E3C">
        <w:rPr>
          <w:spacing w:val="-1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observed.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Students</w:t>
      </w:r>
      <w:r w:rsidR="00D46905" w:rsidRPr="00370E3C">
        <w:rPr>
          <w:spacing w:val="-9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 xml:space="preserve">are encouraged to work with their attending physicians and residents to perform procedures on live patients wherever </w:t>
      </w:r>
      <w:r w:rsidR="00D46905" w:rsidRPr="00370E3C">
        <w:rPr>
          <w:spacing w:val="-2"/>
          <w:sz w:val="24"/>
          <w:szCs w:val="24"/>
        </w:rPr>
        <w:t>possible.</w:t>
      </w:r>
    </w:p>
    <w:p w14:paraId="0720AB34" w14:textId="77777777" w:rsidR="003B4EA3" w:rsidRPr="00370E3C" w:rsidRDefault="003B4EA3" w:rsidP="00C423D0">
      <w:pPr>
        <w:pStyle w:val="BodyText"/>
        <w:rPr>
          <w:sz w:val="24"/>
          <w:szCs w:val="24"/>
        </w:rPr>
      </w:pPr>
    </w:p>
    <w:p w14:paraId="0B54A337" w14:textId="77777777" w:rsidR="003B4EA3" w:rsidRPr="00370E3C" w:rsidRDefault="00D46905" w:rsidP="00F57E77">
      <w:pPr>
        <w:pStyle w:val="BodyText"/>
        <w:ind w:left="1440"/>
        <w:rPr>
          <w:sz w:val="24"/>
          <w:szCs w:val="24"/>
        </w:rPr>
      </w:pPr>
      <w:r w:rsidRPr="00370E3C">
        <w:rPr>
          <w:sz w:val="24"/>
          <w:szCs w:val="24"/>
          <w:u w:val="single"/>
        </w:rPr>
        <w:t>Perform</w:t>
      </w:r>
      <w:r w:rsidRPr="00370E3C">
        <w:rPr>
          <w:sz w:val="24"/>
          <w:szCs w:val="24"/>
        </w:rPr>
        <w:t>: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Performance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of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a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procedure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is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defined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as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performing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assisting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in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performance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of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a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required procedure with appropriate supervision from an attending or resident.</w:t>
      </w:r>
    </w:p>
    <w:p w14:paraId="490626BC" w14:textId="77777777" w:rsidR="003B4EA3" w:rsidRPr="00370E3C" w:rsidRDefault="003B4EA3" w:rsidP="00C423D0">
      <w:pPr>
        <w:pStyle w:val="BodyText"/>
        <w:rPr>
          <w:sz w:val="24"/>
          <w:szCs w:val="24"/>
        </w:rPr>
      </w:pPr>
    </w:p>
    <w:p w14:paraId="0C08C527" w14:textId="77777777" w:rsidR="003B4EA3" w:rsidRPr="00370E3C" w:rsidRDefault="00D46905" w:rsidP="00F57E77">
      <w:pPr>
        <w:pStyle w:val="BodyText"/>
        <w:ind w:left="1440"/>
        <w:rPr>
          <w:sz w:val="24"/>
          <w:szCs w:val="24"/>
        </w:rPr>
      </w:pPr>
      <w:r w:rsidRPr="00370E3C">
        <w:rPr>
          <w:sz w:val="24"/>
          <w:szCs w:val="24"/>
          <w:u w:val="single"/>
        </w:rPr>
        <w:t>Observe: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Observation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of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a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procedure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is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defined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as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watching</w:t>
      </w:r>
      <w:r w:rsidRPr="00370E3C">
        <w:rPr>
          <w:spacing w:val="-10"/>
          <w:sz w:val="24"/>
          <w:szCs w:val="24"/>
        </w:rPr>
        <w:t xml:space="preserve"> </w:t>
      </w:r>
      <w:r w:rsidRPr="00370E3C">
        <w:rPr>
          <w:sz w:val="24"/>
          <w:szCs w:val="24"/>
        </w:rPr>
        <w:t>an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attending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resident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</w:t>
      </w:r>
      <w:r w:rsidRPr="00370E3C">
        <w:rPr>
          <w:spacing w:val="-8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procedure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in</w:t>
      </w:r>
      <w:r w:rsidRPr="00370E3C">
        <w:rPr>
          <w:spacing w:val="-12"/>
          <w:sz w:val="24"/>
          <w:szCs w:val="24"/>
        </w:rPr>
        <w:t xml:space="preserve"> </w:t>
      </w:r>
      <w:r w:rsidRPr="00370E3C">
        <w:rPr>
          <w:sz w:val="24"/>
          <w:szCs w:val="24"/>
        </w:rPr>
        <w:t>a clinical setting. The student is not assisting in the procedure.</w:t>
      </w:r>
    </w:p>
    <w:p w14:paraId="28684F51" w14:textId="77777777" w:rsidR="00370E3C" w:rsidRDefault="00370E3C" w:rsidP="00596D36">
      <w:pPr>
        <w:pStyle w:val="BodyText"/>
        <w:ind w:left="940" w:right="720"/>
        <w:rPr>
          <w:sz w:val="24"/>
          <w:szCs w:val="24"/>
        </w:rPr>
      </w:pPr>
    </w:p>
    <w:p w14:paraId="1B7B3939" w14:textId="5A592C8B" w:rsidR="003B4EA3" w:rsidRPr="00370E3C" w:rsidRDefault="00370E3C" w:rsidP="00F57E77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D46905" w:rsidRPr="00370E3C">
        <w:rPr>
          <w:sz w:val="24"/>
          <w:szCs w:val="24"/>
        </w:rPr>
        <w:t>For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definitional</w:t>
      </w:r>
      <w:r w:rsidR="00D46905" w:rsidRPr="00370E3C">
        <w:rPr>
          <w:spacing w:val="-1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purposes,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patient</w:t>
      </w:r>
      <w:r w:rsidR="00D46905" w:rsidRPr="00370E3C">
        <w:rPr>
          <w:spacing w:val="-6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encounters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are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identified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as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students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being</w:t>
      </w:r>
      <w:r w:rsidR="00D46905" w:rsidRPr="00370E3C">
        <w:rPr>
          <w:spacing w:val="-9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required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to</w:t>
      </w:r>
      <w:r w:rsidR="00D46905" w:rsidRPr="00370E3C">
        <w:rPr>
          <w:spacing w:val="-5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observe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or</w:t>
      </w:r>
      <w:r w:rsidR="00D46905" w:rsidRPr="00370E3C">
        <w:rPr>
          <w:spacing w:val="-9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fully</w:t>
      </w:r>
      <w:r w:rsidR="00D46905" w:rsidRPr="00370E3C">
        <w:rPr>
          <w:spacing w:val="-7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participate</w:t>
      </w:r>
      <w:r w:rsidR="00D46905" w:rsidRPr="00370E3C">
        <w:rPr>
          <w:spacing w:val="-4"/>
          <w:sz w:val="24"/>
          <w:szCs w:val="24"/>
        </w:rPr>
        <w:t xml:space="preserve"> </w:t>
      </w:r>
      <w:r w:rsidR="00D46905" w:rsidRPr="00370E3C">
        <w:rPr>
          <w:sz w:val="24"/>
          <w:szCs w:val="24"/>
        </w:rPr>
        <w:t>in the care of the patient. The student is expected to evaluate, diagnose, formulate treatment plans and manage as appropriate to the student’s educational level (with appropriate attending or resident supervision).</w:t>
      </w:r>
    </w:p>
    <w:p w14:paraId="2BCEEA8E" w14:textId="77777777" w:rsidR="00596D36" w:rsidRPr="00370E3C" w:rsidRDefault="00596D36" w:rsidP="00C423D0">
      <w:pPr>
        <w:pStyle w:val="BodyText"/>
        <w:ind w:left="940" w:right="720"/>
        <w:rPr>
          <w:sz w:val="24"/>
          <w:szCs w:val="24"/>
        </w:rPr>
      </w:pPr>
    </w:p>
    <w:p w14:paraId="614F0FBB" w14:textId="77777777" w:rsidR="003B4EA3" w:rsidRPr="00370E3C" w:rsidRDefault="00D46905" w:rsidP="00F57E77">
      <w:pPr>
        <w:pStyle w:val="BodyText"/>
        <w:ind w:left="1439"/>
        <w:rPr>
          <w:sz w:val="24"/>
          <w:szCs w:val="24"/>
        </w:rPr>
      </w:pPr>
      <w:proofErr w:type="gramStart"/>
      <w:r w:rsidRPr="00370E3C">
        <w:rPr>
          <w:sz w:val="24"/>
          <w:szCs w:val="24"/>
        </w:rPr>
        <w:t>Participate</w:t>
      </w:r>
      <w:proofErr w:type="gramEnd"/>
      <w:r w:rsidRPr="00370E3C">
        <w:rPr>
          <w:sz w:val="24"/>
          <w:szCs w:val="24"/>
        </w:rPr>
        <w:t>: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All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patient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encounters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require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students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to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fully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participate.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Participation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in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patient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counters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includes acting</w:t>
      </w:r>
      <w:r w:rsidRPr="00370E3C">
        <w:rPr>
          <w:spacing w:val="-7"/>
          <w:sz w:val="24"/>
          <w:szCs w:val="24"/>
        </w:rPr>
        <w:t xml:space="preserve"> </w:t>
      </w:r>
      <w:r w:rsidRPr="00370E3C">
        <w:rPr>
          <w:sz w:val="24"/>
          <w:szCs w:val="24"/>
        </w:rPr>
        <w:t>as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caregiver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(with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appropriate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attending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resident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supervision)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of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patient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on</w:t>
      </w:r>
      <w:r w:rsidRPr="00370E3C">
        <w:rPr>
          <w:spacing w:val="-10"/>
          <w:sz w:val="24"/>
          <w:szCs w:val="24"/>
        </w:rPr>
        <w:t xml:space="preserve"> </w:t>
      </w:r>
      <w:r w:rsidRPr="00370E3C">
        <w:rPr>
          <w:sz w:val="24"/>
          <w:szCs w:val="24"/>
        </w:rPr>
        <w:t>the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service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clinic, aiding in a complete or problem focused history, physical, and diagnostic/therapeutic plan. This includes the ongoing management of hospitalized patients.</w:t>
      </w:r>
    </w:p>
    <w:p w14:paraId="311B5279" w14:textId="77777777" w:rsidR="003B4EA3" w:rsidRPr="00370E3C" w:rsidRDefault="003B4EA3" w:rsidP="00C423D0">
      <w:pPr>
        <w:pStyle w:val="BodyText"/>
        <w:rPr>
          <w:sz w:val="24"/>
          <w:szCs w:val="24"/>
        </w:rPr>
      </w:pPr>
    </w:p>
    <w:p w14:paraId="0037C820" w14:textId="77777777" w:rsidR="003B4EA3" w:rsidRPr="00370E3C" w:rsidRDefault="00D46905" w:rsidP="00F57E77">
      <w:pPr>
        <w:pStyle w:val="BodyText"/>
        <w:ind w:left="1440"/>
        <w:jc w:val="both"/>
        <w:rPr>
          <w:sz w:val="24"/>
          <w:szCs w:val="24"/>
        </w:rPr>
      </w:pPr>
      <w:r w:rsidRPr="00370E3C">
        <w:rPr>
          <w:sz w:val="24"/>
          <w:szCs w:val="24"/>
          <w:u w:val="single"/>
        </w:rPr>
        <w:t>Observe</w:t>
      </w:r>
      <w:r w:rsidRPr="00370E3C">
        <w:rPr>
          <w:sz w:val="24"/>
          <w:szCs w:val="24"/>
        </w:rPr>
        <w:t>: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Observation</w:t>
      </w:r>
      <w:r w:rsidRPr="00370E3C">
        <w:rPr>
          <w:spacing w:val="-8"/>
          <w:sz w:val="24"/>
          <w:szCs w:val="24"/>
        </w:rPr>
        <w:t xml:space="preserve"> </w:t>
      </w:r>
      <w:r w:rsidRPr="00370E3C">
        <w:rPr>
          <w:sz w:val="24"/>
          <w:szCs w:val="24"/>
        </w:rPr>
        <w:t>in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patient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encounters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implies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no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direct</w:t>
      </w:r>
      <w:r w:rsidRPr="00370E3C">
        <w:rPr>
          <w:spacing w:val="-5"/>
          <w:sz w:val="24"/>
          <w:szCs w:val="24"/>
        </w:rPr>
        <w:t xml:space="preserve"> </w:t>
      </w:r>
      <w:r w:rsidRPr="00370E3C">
        <w:rPr>
          <w:sz w:val="24"/>
          <w:szCs w:val="24"/>
        </w:rPr>
        <w:t>patient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contact</w:t>
      </w:r>
      <w:r w:rsidRPr="00370E3C">
        <w:rPr>
          <w:spacing w:val="-8"/>
          <w:sz w:val="24"/>
          <w:szCs w:val="24"/>
        </w:rPr>
        <w:t xml:space="preserve"> </w:t>
      </w:r>
      <w:r w:rsidRPr="00370E3C">
        <w:rPr>
          <w:sz w:val="24"/>
          <w:szCs w:val="24"/>
        </w:rPr>
        <w:t>(e.g.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taking</w:t>
      </w:r>
      <w:r w:rsidRPr="00370E3C">
        <w:rPr>
          <w:spacing w:val="-9"/>
          <w:sz w:val="24"/>
          <w:szCs w:val="24"/>
        </w:rPr>
        <w:t xml:space="preserve"> </w:t>
      </w:r>
      <w:r w:rsidRPr="00370E3C">
        <w:rPr>
          <w:sz w:val="24"/>
          <w:szCs w:val="24"/>
        </w:rPr>
        <w:t>a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history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or</w:t>
      </w:r>
      <w:r w:rsidRPr="00370E3C">
        <w:rPr>
          <w:spacing w:val="-4"/>
          <w:sz w:val="24"/>
          <w:szCs w:val="24"/>
        </w:rPr>
        <w:t xml:space="preserve"> </w:t>
      </w:r>
      <w:r w:rsidRPr="00370E3C">
        <w:rPr>
          <w:sz w:val="24"/>
          <w:szCs w:val="24"/>
        </w:rPr>
        <w:t>performing</w:t>
      </w:r>
      <w:r w:rsidRPr="00370E3C">
        <w:rPr>
          <w:spacing w:val="-6"/>
          <w:sz w:val="24"/>
          <w:szCs w:val="24"/>
        </w:rPr>
        <w:t xml:space="preserve"> </w:t>
      </w:r>
      <w:r w:rsidRPr="00370E3C">
        <w:rPr>
          <w:sz w:val="24"/>
          <w:szCs w:val="24"/>
        </w:rPr>
        <w:t>a physical, participating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in diagnostic/therapeutic plan</w:t>
      </w:r>
      <w:r w:rsidRPr="00370E3C">
        <w:rPr>
          <w:spacing w:val="-2"/>
          <w:sz w:val="24"/>
          <w:szCs w:val="24"/>
        </w:rPr>
        <w:t xml:space="preserve"> </w:t>
      </w:r>
      <w:r w:rsidRPr="00370E3C">
        <w:rPr>
          <w:sz w:val="24"/>
          <w:szCs w:val="24"/>
        </w:rPr>
        <w:t>for that patient). Examples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might be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observing another</w:t>
      </w:r>
      <w:r w:rsidRPr="00370E3C">
        <w:rPr>
          <w:spacing w:val="-1"/>
          <w:sz w:val="24"/>
          <w:szCs w:val="24"/>
        </w:rPr>
        <w:t xml:space="preserve"> </w:t>
      </w:r>
      <w:r w:rsidRPr="00370E3C">
        <w:rPr>
          <w:sz w:val="24"/>
          <w:szCs w:val="24"/>
        </w:rPr>
        <w:t>care provider providing the service (as part of team rounds) or being shown a physical exam finding on rounds.</w:t>
      </w:r>
    </w:p>
    <w:p w14:paraId="770510C5" w14:textId="77777777" w:rsidR="003B4EA3" w:rsidRPr="00623E16" w:rsidRDefault="003B4EA3" w:rsidP="00C423D0">
      <w:pPr>
        <w:pStyle w:val="BodyText"/>
        <w:rPr>
          <w:sz w:val="24"/>
          <w:szCs w:val="24"/>
        </w:rPr>
      </w:pPr>
    </w:p>
    <w:p w14:paraId="186148A9" w14:textId="575F7A66" w:rsidR="003B4EA3" w:rsidRPr="00623E16" w:rsidRDefault="00D46905" w:rsidP="007C4163">
      <w:pPr>
        <w:pStyle w:val="BodyText"/>
        <w:rPr>
          <w:sz w:val="24"/>
          <w:szCs w:val="24"/>
        </w:rPr>
      </w:pPr>
      <w:r w:rsidRPr="00623E16">
        <w:rPr>
          <w:sz w:val="24"/>
          <w:szCs w:val="24"/>
        </w:rPr>
        <w:t>The following guidelines discuss the documentation by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the student of procedures performed or observed, and patient encounters that the student completes. With respect to procedures, the underlying premise is that students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learn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indications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contraindications,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appropriate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techniques,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possible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 xml:space="preserve">complications and outcomes for each of the delineated procedures. Sources such as the </w:t>
      </w:r>
      <w:r w:rsidRPr="00623E16">
        <w:rPr>
          <w:i/>
          <w:sz w:val="24"/>
          <w:szCs w:val="24"/>
        </w:rPr>
        <w:t xml:space="preserve">New England Journal of Medicine Videos in Clinical Medicine </w:t>
      </w:r>
      <w:r w:rsidRPr="00623E16">
        <w:rPr>
          <w:sz w:val="24"/>
          <w:szCs w:val="24"/>
        </w:rPr>
        <w:t xml:space="preserve">series which </w:t>
      </w:r>
      <w:r w:rsidR="00623E16" w:rsidRPr="00623E16">
        <w:rPr>
          <w:sz w:val="24"/>
          <w:szCs w:val="24"/>
        </w:rPr>
        <w:t>are</w:t>
      </w:r>
      <w:r w:rsidRPr="00623E16">
        <w:rPr>
          <w:sz w:val="24"/>
          <w:szCs w:val="24"/>
        </w:rPr>
        <w:t xml:space="preserve"> accessible through the</w:t>
      </w:r>
      <w:r w:rsidR="00B76CB2" w:rsidRPr="00623E16">
        <w:rPr>
          <w:sz w:val="24"/>
          <w:szCs w:val="24"/>
        </w:rPr>
        <w:t xml:space="preserve"> UC</w:t>
      </w:r>
      <w:r w:rsidRPr="00623E16">
        <w:rPr>
          <w:sz w:val="24"/>
          <w:szCs w:val="24"/>
        </w:rPr>
        <w:t xml:space="preserve"> </w:t>
      </w:r>
      <w:r w:rsidR="00B76CB2" w:rsidRPr="00623E16">
        <w:rPr>
          <w:sz w:val="24"/>
          <w:szCs w:val="24"/>
        </w:rPr>
        <w:t xml:space="preserve">Donald C. </w:t>
      </w:r>
      <w:r w:rsidRPr="00623E16">
        <w:rPr>
          <w:sz w:val="24"/>
          <w:szCs w:val="24"/>
        </w:rPr>
        <w:t xml:space="preserve">Harrison Health Sciences Library may be </w:t>
      </w:r>
      <w:r w:rsidRPr="00623E16">
        <w:rPr>
          <w:spacing w:val="-2"/>
          <w:sz w:val="24"/>
          <w:szCs w:val="24"/>
        </w:rPr>
        <w:t>useful.</w:t>
      </w:r>
    </w:p>
    <w:p w14:paraId="672D3D41" w14:textId="77777777" w:rsidR="003B4EA3" w:rsidRPr="00623E16" w:rsidRDefault="003B4EA3" w:rsidP="00C423D0">
      <w:pPr>
        <w:pStyle w:val="BodyText"/>
        <w:rPr>
          <w:sz w:val="24"/>
          <w:szCs w:val="24"/>
        </w:rPr>
      </w:pPr>
    </w:p>
    <w:p w14:paraId="6F015384" w14:textId="77777777" w:rsidR="002B73E5" w:rsidRDefault="00D46905" w:rsidP="007C416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23E16">
        <w:rPr>
          <w:sz w:val="24"/>
          <w:szCs w:val="24"/>
        </w:rPr>
        <w:t>Students</w:t>
      </w:r>
      <w:r w:rsidRPr="00623E16">
        <w:rPr>
          <w:spacing w:val="-17"/>
          <w:sz w:val="24"/>
          <w:szCs w:val="24"/>
        </w:rPr>
        <w:t xml:space="preserve"> </w:t>
      </w:r>
      <w:r w:rsidRPr="00623E16">
        <w:rPr>
          <w:sz w:val="24"/>
          <w:szCs w:val="24"/>
        </w:rPr>
        <w:t>must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complete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17"/>
          <w:sz w:val="24"/>
          <w:szCs w:val="24"/>
        </w:rPr>
        <w:t xml:space="preserve"> </w:t>
      </w:r>
      <w:r w:rsidRPr="00623E16">
        <w:rPr>
          <w:sz w:val="24"/>
          <w:szCs w:val="24"/>
        </w:rPr>
        <w:t>log</w:t>
      </w:r>
      <w:r w:rsidRPr="00623E16">
        <w:rPr>
          <w:spacing w:val="-15"/>
          <w:sz w:val="24"/>
          <w:szCs w:val="24"/>
        </w:rPr>
        <w:t xml:space="preserve"> </w:t>
      </w:r>
      <w:r w:rsidRPr="00623E16">
        <w:rPr>
          <w:sz w:val="24"/>
          <w:szCs w:val="24"/>
        </w:rPr>
        <w:t>clinical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procedure</w:t>
      </w:r>
      <w:r w:rsidRPr="00623E16">
        <w:rPr>
          <w:spacing w:val="-13"/>
          <w:sz w:val="24"/>
          <w:szCs w:val="24"/>
        </w:rPr>
        <w:t xml:space="preserve"> </w:t>
      </w:r>
      <w:r w:rsidRPr="00623E16">
        <w:rPr>
          <w:sz w:val="24"/>
          <w:szCs w:val="24"/>
        </w:rPr>
        <w:t>requirements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15"/>
          <w:sz w:val="24"/>
          <w:szCs w:val="24"/>
        </w:rPr>
        <w:t xml:space="preserve"> </w:t>
      </w:r>
      <w:r w:rsidRPr="00623E16">
        <w:rPr>
          <w:sz w:val="24"/>
          <w:szCs w:val="24"/>
        </w:rPr>
        <w:t>patient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encounters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during</w:t>
      </w:r>
      <w:r w:rsidRPr="00623E16">
        <w:rPr>
          <w:spacing w:val="-13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lastRenderedPageBreak/>
        <w:t xml:space="preserve">assigned </w:t>
      </w:r>
      <w:r w:rsidRPr="00623E16">
        <w:rPr>
          <w:spacing w:val="-2"/>
          <w:sz w:val="24"/>
          <w:szCs w:val="24"/>
        </w:rPr>
        <w:t>clerkship.</w:t>
      </w:r>
    </w:p>
    <w:p w14:paraId="06CCBCC9" w14:textId="77777777" w:rsidR="002B73E5" w:rsidRDefault="00D46905" w:rsidP="007C4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B73E5">
        <w:rPr>
          <w:sz w:val="24"/>
          <w:szCs w:val="24"/>
        </w:rPr>
        <w:t>Students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are</w:t>
      </w:r>
      <w:r w:rsidRPr="002B73E5">
        <w:rPr>
          <w:spacing w:val="39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encouraged</w:t>
      </w:r>
      <w:r w:rsidRPr="002B73E5">
        <w:rPr>
          <w:spacing w:val="36"/>
          <w:sz w:val="24"/>
          <w:szCs w:val="24"/>
        </w:rPr>
        <w:t xml:space="preserve"> </w:t>
      </w:r>
      <w:r w:rsidRPr="002B73E5">
        <w:rPr>
          <w:sz w:val="24"/>
          <w:szCs w:val="24"/>
        </w:rPr>
        <w:t>to</w:t>
      </w:r>
      <w:r w:rsidRPr="002B73E5">
        <w:rPr>
          <w:spacing w:val="39"/>
          <w:sz w:val="24"/>
          <w:szCs w:val="24"/>
        </w:rPr>
        <w:t xml:space="preserve"> </w:t>
      </w:r>
      <w:r w:rsidRPr="002B73E5">
        <w:rPr>
          <w:sz w:val="24"/>
          <w:szCs w:val="24"/>
        </w:rPr>
        <w:t>enter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clinical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procedures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or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patient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encounter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data</w:t>
      </w:r>
      <w:r w:rsidRPr="002B73E5">
        <w:rPr>
          <w:spacing w:val="36"/>
          <w:sz w:val="24"/>
          <w:szCs w:val="24"/>
        </w:rPr>
        <w:t xml:space="preserve"> </w:t>
      </w:r>
      <w:proofErr w:type="gramStart"/>
      <w:r w:rsidRPr="002B73E5">
        <w:rPr>
          <w:sz w:val="24"/>
          <w:szCs w:val="24"/>
        </w:rPr>
        <w:t>on</w:t>
      </w:r>
      <w:r w:rsidRPr="002B73E5">
        <w:rPr>
          <w:spacing w:val="39"/>
          <w:sz w:val="24"/>
          <w:szCs w:val="24"/>
        </w:rPr>
        <w:t xml:space="preserve"> </w:t>
      </w:r>
      <w:r w:rsidRPr="002B73E5">
        <w:rPr>
          <w:sz w:val="24"/>
          <w:szCs w:val="24"/>
        </w:rPr>
        <w:t>a</w:t>
      </w:r>
      <w:r w:rsidRPr="002B73E5">
        <w:rPr>
          <w:spacing w:val="37"/>
          <w:sz w:val="24"/>
          <w:szCs w:val="24"/>
        </w:rPr>
        <w:t xml:space="preserve"> </w:t>
      </w:r>
      <w:r w:rsidRPr="002B73E5">
        <w:rPr>
          <w:sz w:val="24"/>
          <w:szCs w:val="24"/>
        </w:rPr>
        <w:t>daily</w:t>
      </w:r>
      <w:r w:rsidRPr="002B73E5">
        <w:rPr>
          <w:spacing w:val="38"/>
          <w:sz w:val="24"/>
          <w:szCs w:val="24"/>
        </w:rPr>
        <w:t xml:space="preserve"> </w:t>
      </w:r>
      <w:r w:rsidRPr="002B73E5">
        <w:rPr>
          <w:sz w:val="24"/>
          <w:szCs w:val="24"/>
        </w:rPr>
        <w:t>basis</w:t>
      </w:r>
      <w:proofErr w:type="gramEnd"/>
      <w:r w:rsidRPr="002B73E5">
        <w:rPr>
          <w:spacing w:val="39"/>
          <w:sz w:val="24"/>
          <w:szCs w:val="24"/>
        </w:rPr>
        <w:t xml:space="preserve"> </w:t>
      </w:r>
      <w:r w:rsidRPr="002B73E5">
        <w:rPr>
          <w:sz w:val="24"/>
          <w:szCs w:val="24"/>
        </w:rPr>
        <w:t>within MedOneStop. Directions on how to use Patient Encounters and Procedures can be found on</w:t>
      </w:r>
      <w:r w:rsidRPr="002B73E5">
        <w:rPr>
          <w:spacing w:val="-23"/>
          <w:sz w:val="24"/>
          <w:szCs w:val="24"/>
        </w:rPr>
        <w:t xml:space="preserve"> </w:t>
      </w:r>
      <w:r w:rsidRPr="002B73E5">
        <w:rPr>
          <w:sz w:val="24"/>
          <w:szCs w:val="24"/>
        </w:rPr>
        <w:t>MedOneStop.</w:t>
      </w:r>
    </w:p>
    <w:p w14:paraId="4AB78509" w14:textId="77777777" w:rsidR="002B73E5" w:rsidRDefault="00D46905" w:rsidP="007C4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B73E5">
        <w:rPr>
          <w:sz w:val="24"/>
          <w:szCs w:val="24"/>
        </w:rPr>
        <w:t>Logging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a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patient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includes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a</w:t>
      </w:r>
      <w:r w:rsidRPr="002B73E5">
        <w:rPr>
          <w:spacing w:val="-2"/>
          <w:sz w:val="24"/>
          <w:szCs w:val="24"/>
        </w:rPr>
        <w:t xml:space="preserve"> </w:t>
      </w:r>
      <w:r w:rsidRPr="002B73E5">
        <w:rPr>
          <w:sz w:val="24"/>
          <w:szCs w:val="24"/>
        </w:rPr>
        <w:t>form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to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capture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relevant</w:t>
      </w:r>
      <w:r w:rsidRPr="002B73E5">
        <w:rPr>
          <w:spacing w:val="-1"/>
          <w:sz w:val="24"/>
          <w:szCs w:val="24"/>
        </w:rPr>
        <w:t xml:space="preserve"> </w:t>
      </w:r>
      <w:r w:rsidRPr="002B73E5">
        <w:rPr>
          <w:sz w:val="24"/>
          <w:szCs w:val="24"/>
        </w:rPr>
        <w:t>data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from</w:t>
      </w:r>
      <w:r w:rsidRPr="002B73E5">
        <w:rPr>
          <w:spacing w:val="-8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procedure/encounter.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form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will prompt you to document patient age, gender, chronicity, location, and supervising physician. The supervising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physician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is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physician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(attending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or</w:t>
      </w:r>
      <w:r w:rsidRPr="002B73E5">
        <w:rPr>
          <w:spacing w:val="-3"/>
          <w:sz w:val="24"/>
          <w:szCs w:val="24"/>
        </w:rPr>
        <w:t xml:space="preserve"> </w:t>
      </w:r>
      <w:r w:rsidRPr="002B73E5">
        <w:rPr>
          <w:sz w:val="24"/>
          <w:szCs w:val="24"/>
        </w:rPr>
        <w:t>resident) who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was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immediately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available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at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time</w:t>
      </w:r>
      <w:r w:rsidRPr="002B73E5">
        <w:rPr>
          <w:spacing w:val="-1"/>
          <w:sz w:val="24"/>
          <w:szCs w:val="24"/>
        </w:rPr>
        <w:t xml:space="preserve"> </w:t>
      </w:r>
      <w:r w:rsidRPr="002B73E5">
        <w:rPr>
          <w:sz w:val="24"/>
          <w:szCs w:val="24"/>
        </w:rPr>
        <w:t xml:space="preserve">of the procedure/encounter. The student should provide basic details, including </w:t>
      </w:r>
      <w:proofErr w:type="gramStart"/>
      <w:r w:rsidRPr="002B73E5">
        <w:rPr>
          <w:sz w:val="24"/>
          <w:szCs w:val="24"/>
        </w:rPr>
        <w:t>a brief summary</w:t>
      </w:r>
      <w:proofErr w:type="gramEnd"/>
      <w:r w:rsidRPr="002B73E5">
        <w:rPr>
          <w:sz w:val="24"/>
          <w:szCs w:val="24"/>
        </w:rPr>
        <w:t xml:space="preserve"> of the</w:t>
      </w:r>
      <w:r w:rsidR="00623E16" w:rsidRPr="002B73E5">
        <w:rPr>
          <w:sz w:val="24"/>
          <w:szCs w:val="24"/>
        </w:rPr>
        <w:t xml:space="preserve"> </w:t>
      </w:r>
      <w:r w:rsidRPr="002B73E5">
        <w:rPr>
          <w:sz w:val="24"/>
          <w:szCs w:val="24"/>
        </w:rPr>
        <w:t>patient’s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complaint,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what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differential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or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etiology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might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be,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other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medical</w:t>
      </w:r>
      <w:r w:rsidRPr="002B73E5">
        <w:rPr>
          <w:spacing w:val="-10"/>
          <w:sz w:val="24"/>
          <w:szCs w:val="24"/>
        </w:rPr>
        <w:t xml:space="preserve"> </w:t>
      </w:r>
      <w:r w:rsidRPr="002B73E5">
        <w:rPr>
          <w:sz w:val="24"/>
          <w:szCs w:val="24"/>
        </w:rPr>
        <w:t>co-morbidities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(</w:t>
      </w:r>
      <w:r w:rsidR="00596D36" w:rsidRPr="002B73E5">
        <w:rPr>
          <w:sz w:val="24"/>
          <w:szCs w:val="24"/>
        </w:rPr>
        <w:t>e.g.</w:t>
      </w:r>
      <w:r w:rsidRPr="002B73E5">
        <w:rPr>
          <w:spacing w:val="-4"/>
          <w:sz w:val="24"/>
          <w:szCs w:val="24"/>
        </w:rPr>
        <w:t xml:space="preserve"> </w:t>
      </w:r>
      <w:r w:rsidR="00596D36" w:rsidRPr="002B73E5">
        <w:rPr>
          <w:sz w:val="24"/>
          <w:szCs w:val="24"/>
        </w:rPr>
        <w:t>d</w:t>
      </w:r>
      <w:r w:rsidRPr="002B73E5">
        <w:rPr>
          <w:sz w:val="24"/>
          <w:szCs w:val="24"/>
        </w:rPr>
        <w:t xml:space="preserve">iabetes, </w:t>
      </w:r>
      <w:r w:rsidR="00596D36" w:rsidRPr="002B73E5">
        <w:rPr>
          <w:sz w:val="24"/>
          <w:szCs w:val="24"/>
        </w:rPr>
        <w:t>h</w:t>
      </w:r>
      <w:r w:rsidRPr="002B73E5">
        <w:rPr>
          <w:sz w:val="24"/>
          <w:szCs w:val="24"/>
        </w:rPr>
        <w:t xml:space="preserve">ypertension, </w:t>
      </w:r>
      <w:proofErr w:type="spellStart"/>
      <w:r w:rsidRPr="002B73E5">
        <w:rPr>
          <w:sz w:val="24"/>
          <w:szCs w:val="24"/>
        </w:rPr>
        <w:t>etc</w:t>
      </w:r>
      <w:proofErr w:type="spellEnd"/>
      <w:r w:rsidRPr="002B73E5">
        <w:rPr>
          <w:sz w:val="24"/>
          <w:szCs w:val="24"/>
        </w:rPr>
        <w:t>), and if there was a complication (for the</w:t>
      </w:r>
      <w:r w:rsidRPr="002B73E5">
        <w:rPr>
          <w:spacing w:val="-3"/>
          <w:sz w:val="24"/>
          <w:szCs w:val="24"/>
        </w:rPr>
        <w:t xml:space="preserve"> </w:t>
      </w:r>
      <w:r w:rsidRPr="002B73E5">
        <w:rPr>
          <w:sz w:val="24"/>
          <w:szCs w:val="24"/>
        </w:rPr>
        <w:t>procedures).</w:t>
      </w:r>
    </w:p>
    <w:p w14:paraId="04204507" w14:textId="77777777" w:rsidR="002B73E5" w:rsidRDefault="00D46905" w:rsidP="007C4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B73E5">
        <w:rPr>
          <w:sz w:val="24"/>
          <w:szCs w:val="24"/>
        </w:rPr>
        <w:t>Clerkship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directors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will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approve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clerkship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appropriate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encounters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after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logging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has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been completed by the student.</w:t>
      </w:r>
    </w:p>
    <w:p w14:paraId="42C641E8" w14:textId="77777777" w:rsidR="002B73E5" w:rsidRDefault="00D46905" w:rsidP="007C4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B73E5">
        <w:rPr>
          <w:sz w:val="24"/>
          <w:szCs w:val="24"/>
        </w:rPr>
        <w:t xml:space="preserve">Students are </w:t>
      </w:r>
      <w:r w:rsidRPr="002B73E5">
        <w:rPr>
          <w:b/>
          <w:sz w:val="24"/>
          <w:szCs w:val="24"/>
        </w:rPr>
        <w:t xml:space="preserve">required </w:t>
      </w:r>
      <w:r w:rsidRPr="002B73E5">
        <w:rPr>
          <w:sz w:val="24"/>
          <w:szCs w:val="24"/>
        </w:rPr>
        <w:t>to enter the information within 7 days of completing the clinical procedure or patient encounter.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A</w:t>
      </w:r>
      <w:r w:rsidRPr="002B73E5">
        <w:rPr>
          <w:spacing w:val="-8"/>
          <w:sz w:val="24"/>
          <w:szCs w:val="24"/>
        </w:rPr>
        <w:t xml:space="preserve"> </w:t>
      </w:r>
      <w:r w:rsidRPr="002B73E5">
        <w:rPr>
          <w:sz w:val="24"/>
          <w:szCs w:val="24"/>
        </w:rPr>
        <w:t>student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may</w:t>
      </w:r>
      <w:r w:rsidRPr="002B73E5">
        <w:rPr>
          <w:spacing w:val="-12"/>
          <w:sz w:val="24"/>
          <w:szCs w:val="24"/>
        </w:rPr>
        <w:t xml:space="preserve"> </w:t>
      </w:r>
      <w:r w:rsidRPr="002B73E5">
        <w:rPr>
          <w:sz w:val="24"/>
          <w:szCs w:val="24"/>
        </w:rPr>
        <w:t>not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receive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credit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for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a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clinical</w:t>
      </w:r>
      <w:r w:rsidRPr="002B73E5">
        <w:rPr>
          <w:spacing w:val="-1"/>
          <w:sz w:val="24"/>
          <w:szCs w:val="24"/>
        </w:rPr>
        <w:t xml:space="preserve"> </w:t>
      </w:r>
      <w:r w:rsidRPr="002B73E5">
        <w:rPr>
          <w:sz w:val="24"/>
          <w:szCs w:val="24"/>
        </w:rPr>
        <w:t>procedure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or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patient</w:t>
      </w:r>
      <w:r w:rsidRPr="002B73E5">
        <w:rPr>
          <w:spacing w:val="-8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encounter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that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is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not</w:t>
      </w:r>
      <w:r w:rsidRPr="002B73E5">
        <w:rPr>
          <w:spacing w:val="-11"/>
          <w:sz w:val="24"/>
          <w:szCs w:val="24"/>
        </w:rPr>
        <w:t xml:space="preserve"> </w:t>
      </w:r>
      <w:r w:rsidRPr="002B73E5">
        <w:rPr>
          <w:sz w:val="24"/>
          <w:szCs w:val="24"/>
        </w:rPr>
        <w:t>submitted within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7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days</w:t>
      </w:r>
      <w:r w:rsidRPr="002B73E5">
        <w:rPr>
          <w:spacing w:val="-10"/>
          <w:sz w:val="24"/>
          <w:szCs w:val="24"/>
        </w:rPr>
        <w:t xml:space="preserve"> </w:t>
      </w:r>
      <w:r w:rsidRPr="002B73E5">
        <w:rPr>
          <w:sz w:val="24"/>
          <w:szCs w:val="24"/>
        </w:rPr>
        <w:t>of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performance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of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procedure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or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encounter.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Any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such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decision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is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at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sole</w:t>
      </w:r>
      <w:r w:rsidRPr="002B73E5">
        <w:rPr>
          <w:spacing w:val="-7"/>
          <w:sz w:val="24"/>
          <w:szCs w:val="24"/>
        </w:rPr>
        <w:t xml:space="preserve"> </w:t>
      </w:r>
      <w:r w:rsidRPr="002B73E5">
        <w:rPr>
          <w:sz w:val="24"/>
          <w:szCs w:val="24"/>
        </w:rPr>
        <w:t>discretion</w:t>
      </w:r>
      <w:r w:rsidRPr="002B73E5">
        <w:rPr>
          <w:spacing w:val="-5"/>
          <w:sz w:val="24"/>
          <w:szCs w:val="24"/>
        </w:rPr>
        <w:t xml:space="preserve"> </w:t>
      </w:r>
      <w:r w:rsidRPr="002B73E5">
        <w:rPr>
          <w:sz w:val="24"/>
          <w:szCs w:val="24"/>
        </w:rPr>
        <w:t>of</w:t>
      </w:r>
      <w:r w:rsidRPr="002B73E5">
        <w:rPr>
          <w:spacing w:val="-6"/>
          <w:sz w:val="24"/>
          <w:szCs w:val="24"/>
        </w:rPr>
        <w:t xml:space="preserve"> </w:t>
      </w:r>
      <w:r w:rsidRPr="002B73E5">
        <w:rPr>
          <w:sz w:val="24"/>
          <w:szCs w:val="24"/>
        </w:rPr>
        <w:t>the clerkship director and is not subject to appeal or review.</w:t>
      </w:r>
    </w:p>
    <w:p w14:paraId="6D81948B" w14:textId="6318A030" w:rsidR="00623E16" w:rsidRPr="002B73E5" w:rsidRDefault="00D46905" w:rsidP="007C416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2B73E5">
        <w:rPr>
          <w:sz w:val="24"/>
          <w:szCs w:val="24"/>
        </w:rPr>
        <w:t>For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documentation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purposes,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students</w:t>
      </w:r>
      <w:r w:rsidRPr="002B73E5">
        <w:rPr>
          <w:spacing w:val="-11"/>
          <w:sz w:val="24"/>
          <w:szCs w:val="24"/>
        </w:rPr>
        <w:t xml:space="preserve"> </w:t>
      </w:r>
      <w:r w:rsidRPr="002B73E5">
        <w:rPr>
          <w:sz w:val="24"/>
          <w:szCs w:val="24"/>
        </w:rPr>
        <w:t>should</w:t>
      </w:r>
      <w:r w:rsidRPr="002B73E5">
        <w:rPr>
          <w:spacing w:val="-12"/>
          <w:sz w:val="24"/>
          <w:szCs w:val="24"/>
        </w:rPr>
        <w:t xml:space="preserve"> </w:t>
      </w:r>
      <w:r w:rsidRPr="002B73E5">
        <w:rPr>
          <w:sz w:val="24"/>
          <w:szCs w:val="24"/>
        </w:rPr>
        <w:t>document</w:t>
      </w:r>
      <w:r w:rsidRPr="002B73E5">
        <w:rPr>
          <w:spacing w:val="-11"/>
          <w:sz w:val="24"/>
          <w:szCs w:val="24"/>
        </w:rPr>
        <w:t xml:space="preserve"> </w:t>
      </w:r>
      <w:r w:rsidRPr="002B73E5">
        <w:rPr>
          <w:sz w:val="24"/>
          <w:szCs w:val="24"/>
        </w:rPr>
        <w:t>at</w:t>
      </w:r>
      <w:r w:rsidRPr="002B73E5">
        <w:rPr>
          <w:spacing w:val="-14"/>
          <w:sz w:val="24"/>
          <w:szCs w:val="24"/>
        </w:rPr>
        <w:t xml:space="preserve"> </w:t>
      </w:r>
      <w:r w:rsidRPr="002B73E5">
        <w:rPr>
          <w:sz w:val="24"/>
          <w:szCs w:val="24"/>
        </w:rPr>
        <w:t>least</w:t>
      </w:r>
      <w:r w:rsidRPr="002B73E5">
        <w:rPr>
          <w:spacing w:val="-13"/>
          <w:sz w:val="24"/>
          <w:szCs w:val="24"/>
        </w:rPr>
        <w:t xml:space="preserve"> </w:t>
      </w:r>
      <w:r w:rsidRPr="002B73E5">
        <w:rPr>
          <w:sz w:val="24"/>
          <w:szCs w:val="24"/>
        </w:rPr>
        <w:t>one</w:t>
      </w:r>
      <w:r w:rsidRPr="002B73E5">
        <w:rPr>
          <w:spacing w:val="-11"/>
          <w:sz w:val="24"/>
          <w:szCs w:val="24"/>
        </w:rPr>
        <w:t xml:space="preserve"> </w:t>
      </w:r>
      <w:r w:rsidRPr="002B73E5">
        <w:rPr>
          <w:sz w:val="24"/>
          <w:szCs w:val="24"/>
        </w:rPr>
        <w:t>(1)</w:t>
      </w:r>
      <w:r w:rsidRPr="002B73E5">
        <w:rPr>
          <w:spacing w:val="-11"/>
          <w:sz w:val="24"/>
          <w:szCs w:val="24"/>
        </w:rPr>
        <w:t xml:space="preserve"> </w:t>
      </w:r>
      <w:r w:rsidRPr="002B73E5">
        <w:rPr>
          <w:sz w:val="24"/>
          <w:szCs w:val="24"/>
        </w:rPr>
        <w:t>of</w:t>
      </w:r>
      <w:r w:rsidRPr="002B73E5">
        <w:rPr>
          <w:spacing w:val="-9"/>
          <w:sz w:val="24"/>
          <w:szCs w:val="24"/>
        </w:rPr>
        <w:t xml:space="preserve"> </w:t>
      </w:r>
      <w:r w:rsidRPr="002B73E5">
        <w:rPr>
          <w:sz w:val="24"/>
          <w:szCs w:val="24"/>
        </w:rPr>
        <w:t>each</w:t>
      </w:r>
      <w:r w:rsidRPr="002B73E5">
        <w:rPr>
          <w:spacing w:val="-10"/>
          <w:sz w:val="24"/>
          <w:szCs w:val="24"/>
        </w:rPr>
        <w:t xml:space="preserve"> </w:t>
      </w:r>
      <w:r w:rsidRPr="002B73E5">
        <w:rPr>
          <w:sz w:val="24"/>
          <w:szCs w:val="24"/>
        </w:rPr>
        <w:t>of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the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patient</w:t>
      </w:r>
      <w:r w:rsidRPr="002B73E5">
        <w:rPr>
          <w:spacing w:val="-4"/>
          <w:sz w:val="24"/>
          <w:szCs w:val="24"/>
        </w:rPr>
        <w:t xml:space="preserve"> </w:t>
      </w:r>
      <w:r w:rsidRPr="002B73E5">
        <w:rPr>
          <w:sz w:val="24"/>
          <w:szCs w:val="24"/>
        </w:rPr>
        <w:t>encounters and procedures designated for that clerkship. Students are encouraged to perform more than the one required encounter/procedure and may submit documentation of multiple procedures and encounters.</w:t>
      </w:r>
    </w:p>
    <w:p w14:paraId="3D259EE3" w14:textId="77777777" w:rsidR="002B73E5" w:rsidRDefault="002B73E5" w:rsidP="002B73E5">
      <w:pPr>
        <w:pStyle w:val="ListParagraph"/>
        <w:tabs>
          <w:tab w:val="left" w:pos="1711"/>
        </w:tabs>
        <w:ind w:right="720" w:firstLine="0"/>
        <w:rPr>
          <w:sz w:val="24"/>
          <w:szCs w:val="24"/>
        </w:rPr>
      </w:pPr>
    </w:p>
    <w:p w14:paraId="2A980CF5" w14:textId="77777777" w:rsidR="00857F36" w:rsidRDefault="00D46905" w:rsidP="00C711F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623E16">
        <w:rPr>
          <w:sz w:val="24"/>
          <w:szCs w:val="24"/>
        </w:rPr>
        <w:t xml:space="preserve">During the mid-clerkship feedback session with clerkship leadership, the </w:t>
      </w:r>
      <w:proofErr w:type="gramStart"/>
      <w:r w:rsidRPr="00623E16">
        <w:rPr>
          <w:sz w:val="24"/>
          <w:szCs w:val="24"/>
        </w:rPr>
        <w:t>student</w:t>
      </w:r>
      <w:proofErr w:type="gramEnd"/>
      <w:r w:rsidRPr="00623E16">
        <w:rPr>
          <w:sz w:val="24"/>
          <w:szCs w:val="24"/>
        </w:rPr>
        <w:t xml:space="preserve"> should present their progress on the patient encounter and procedure checklist and a plan for completion should be discussed. Students who are experiencing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difficulty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completing</w:t>
      </w:r>
      <w:r w:rsidRPr="00623E16">
        <w:rPr>
          <w:spacing w:val="-7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required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clinical</w:t>
      </w:r>
      <w:r w:rsidRPr="00623E16">
        <w:rPr>
          <w:spacing w:val="-7"/>
          <w:sz w:val="24"/>
          <w:szCs w:val="24"/>
        </w:rPr>
        <w:t xml:space="preserve"> </w:t>
      </w:r>
      <w:r w:rsidRPr="00623E16">
        <w:rPr>
          <w:sz w:val="24"/>
          <w:szCs w:val="24"/>
        </w:rPr>
        <w:t>procedures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or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documenting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t>required</w:t>
      </w:r>
      <w:r w:rsidRPr="00623E16">
        <w:rPr>
          <w:spacing w:val="-7"/>
          <w:sz w:val="24"/>
          <w:szCs w:val="24"/>
        </w:rPr>
        <w:t xml:space="preserve"> </w:t>
      </w:r>
      <w:r w:rsidRPr="00623E16">
        <w:rPr>
          <w:sz w:val="24"/>
          <w:szCs w:val="24"/>
        </w:rPr>
        <w:t>patient</w:t>
      </w:r>
      <w:r w:rsidRPr="00623E16">
        <w:rPr>
          <w:spacing w:val="-13"/>
          <w:sz w:val="24"/>
          <w:szCs w:val="24"/>
        </w:rPr>
        <w:t xml:space="preserve"> </w:t>
      </w:r>
      <w:r w:rsidRPr="00623E16">
        <w:rPr>
          <w:sz w:val="24"/>
          <w:szCs w:val="24"/>
        </w:rPr>
        <w:t>encounters prior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to</w:t>
      </w:r>
      <w:r w:rsidRPr="00623E16">
        <w:rPr>
          <w:spacing w:val="-15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end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of</w:t>
      </w:r>
      <w:r w:rsidRPr="00623E16">
        <w:rPr>
          <w:spacing w:val="-12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z w:val="24"/>
          <w:szCs w:val="24"/>
        </w:rPr>
        <w:t>clinical</w:t>
      </w:r>
      <w:r w:rsidRPr="00623E16">
        <w:rPr>
          <w:spacing w:val="-12"/>
          <w:sz w:val="24"/>
          <w:szCs w:val="24"/>
        </w:rPr>
        <w:t xml:space="preserve"> </w:t>
      </w:r>
      <w:r w:rsidRPr="00623E16">
        <w:rPr>
          <w:sz w:val="24"/>
          <w:szCs w:val="24"/>
        </w:rPr>
        <w:t>rotation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must</w:t>
      </w:r>
      <w:r w:rsidRPr="00623E16">
        <w:rPr>
          <w:spacing w:val="-12"/>
          <w:sz w:val="24"/>
          <w:szCs w:val="24"/>
        </w:rPr>
        <w:t xml:space="preserve"> </w:t>
      </w:r>
      <w:r w:rsidRPr="00623E16">
        <w:rPr>
          <w:sz w:val="24"/>
          <w:szCs w:val="24"/>
        </w:rPr>
        <w:t>contact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clerkship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director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clerkship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t xml:space="preserve">coordinator </w:t>
      </w:r>
      <w:r w:rsidRPr="00623E16">
        <w:rPr>
          <w:i/>
          <w:sz w:val="24"/>
          <w:szCs w:val="24"/>
        </w:rPr>
        <w:t>via</w:t>
      </w:r>
      <w:r w:rsidRPr="00623E16">
        <w:rPr>
          <w:i/>
          <w:spacing w:val="-4"/>
          <w:sz w:val="24"/>
          <w:szCs w:val="24"/>
        </w:rPr>
        <w:t xml:space="preserve"> </w:t>
      </w:r>
      <w:r w:rsidRPr="00623E16">
        <w:rPr>
          <w:i/>
          <w:sz w:val="24"/>
          <w:szCs w:val="24"/>
        </w:rPr>
        <w:t>email</w:t>
      </w:r>
      <w:r w:rsidRPr="00623E16">
        <w:rPr>
          <w:i/>
          <w:spacing w:val="-3"/>
          <w:sz w:val="24"/>
          <w:szCs w:val="24"/>
        </w:rPr>
        <w:t xml:space="preserve"> </w:t>
      </w:r>
      <w:r w:rsidRPr="00623E16">
        <w:rPr>
          <w:i/>
          <w:sz w:val="24"/>
          <w:szCs w:val="24"/>
        </w:rPr>
        <w:t>at least one week prior to the end of the rotation</w:t>
      </w:r>
      <w:r w:rsidRPr="00623E16">
        <w:rPr>
          <w:i/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with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an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explanation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of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the procedures or encounters that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student is experiencing difficulty with, and any circumstances as to why the student is experiencing difficulty.</w:t>
      </w:r>
    </w:p>
    <w:p w14:paraId="795C7F39" w14:textId="77777777" w:rsidR="00857F36" w:rsidRDefault="00857F36" w:rsidP="00857F36">
      <w:pPr>
        <w:pStyle w:val="ListParagraph"/>
        <w:ind w:left="720" w:right="720" w:firstLine="0"/>
        <w:rPr>
          <w:sz w:val="24"/>
          <w:szCs w:val="24"/>
        </w:rPr>
      </w:pPr>
    </w:p>
    <w:p w14:paraId="07CA4A81" w14:textId="2635CF40" w:rsidR="003B4EA3" w:rsidRPr="00857F36" w:rsidRDefault="00D46905" w:rsidP="00C711F6">
      <w:pPr>
        <w:pStyle w:val="ListParagraph"/>
        <w:ind w:left="720" w:firstLine="0"/>
        <w:rPr>
          <w:sz w:val="24"/>
          <w:szCs w:val="24"/>
        </w:rPr>
      </w:pPr>
      <w:r w:rsidRPr="00857F36">
        <w:rPr>
          <w:sz w:val="24"/>
          <w:szCs w:val="24"/>
        </w:rPr>
        <w:t>At the sole discretion of the clerkship director the student may be assigned an alternate means of meeting the requirement such as viewing a video of the procedure(s) in question or assigning the student to complete a procedure in a simulation setting that was otherwise required on a live patient. If a student has not contacted the clerkship director in the appropriate timeframe and does not complete documentation of the procedures or encounters</w:t>
      </w:r>
      <w:r w:rsidRPr="00857F36">
        <w:rPr>
          <w:spacing w:val="-7"/>
          <w:sz w:val="24"/>
          <w:szCs w:val="24"/>
        </w:rPr>
        <w:t xml:space="preserve"> </w:t>
      </w:r>
      <w:r w:rsidRPr="00857F36">
        <w:rPr>
          <w:sz w:val="24"/>
          <w:szCs w:val="24"/>
        </w:rPr>
        <w:t>by</w:t>
      </w:r>
      <w:r w:rsidRPr="00857F36">
        <w:rPr>
          <w:spacing w:val="-15"/>
          <w:sz w:val="24"/>
          <w:szCs w:val="24"/>
        </w:rPr>
        <w:t xml:space="preserve"> </w:t>
      </w:r>
      <w:r w:rsidRPr="00857F36">
        <w:rPr>
          <w:sz w:val="24"/>
          <w:szCs w:val="24"/>
        </w:rPr>
        <w:t>the</w:t>
      </w:r>
      <w:r w:rsidRPr="00857F36">
        <w:rPr>
          <w:spacing w:val="-8"/>
          <w:sz w:val="24"/>
          <w:szCs w:val="24"/>
        </w:rPr>
        <w:t xml:space="preserve"> </w:t>
      </w:r>
      <w:r w:rsidRPr="00857F36">
        <w:rPr>
          <w:sz w:val="24"/>
          <w:szCs w:val="24"/>
        </w:rPr>
        <w:t>start</w:t>
      </w:r>
      <w:r w:rsidRPr="00857F36">
        <w:rPr>
          <w:spacing w:val="-8"/>
          <w:sz w:val="24"/>
          <w:szCs w:val="24"/>
        </w:rPr>
        <w:t xml:space="preserve"> </w:t>
      </w:r>
      <w:r w:rsidRPr="00857F36">
        <w:rPr>
          <w:sz w:val="24"/>
          <w:szCs w:val="24"/>
        </w:rPr>
        <w:t>of</w:t>
      </w:r>
      <w:r w:rsidRPr="00857F36">
        <w:rPr>
          <w:spacing w:val="-12"/>
          <w:sz w:val="24"/>
          <w:szCs w:val="24"/>
        </w:rPr>
        <w:t xml:space="preserve"> </w:t>
      </w:r>
      <w:r w:rsidRPr="00857F36">
        <w:rPr>
          <w:sz w:val="24"/>
          <w:szCs w:val="24"/>
        </w:rPr>
        <w:t>the</w:t>
      </w:r>
      <w:r w:rsidRPr="00857F36">
        <w:rPr>
          <w:spacing w:val="-6"/>
          <w:sz w:val="24"/>
          <w:szCs w:val="24"/>
        </w:rPr>
        <w:t xml:space="preserve"> </w:t>
      </w:r>
      <w:r w:rsidRPr="00857F36">
        <w:rPr>
          <w:sz w:val="24"/>
          <w:szCs w:val="24"/>
        </w:rPr>
        <w:t>end</w:t>
      </w:r>
      <w:r w:rsidRPr="00857F36">
        <w:rPr>
          <w:spacing w:val="-8"/>
          <w:sz w:val="24"/>
          <w:szCs w:val="24"/>
        </w:rPr>
        <w:t xml:space="preserve"> </w:t>
      </w:r>
      <w:r w:rsidRPr="00857F36">
        <w:rPr>
          <w:sz w:val="24"/>
          <w:szCs w:val="24"/>
        </w:rPr>
        <w:t>of</w:t>
      </w:r>
      <w:r w:rsidRPr="00857F36">
        <w:rPr>
          <w:spacing w:val="-10"/>
          <w:sz w:val="24"/>
          <w:szCs w:val="24"/>
        </w:rPr>
        <w:t xml:space="preserve"> </w:t>
      </w:r>
      <w:r w:rsidRPr="00857F36">
        <w:rPr>
          <w:sz w:val="24"/>
          <w:szCs w:val="24"/>
        </w:rPr>
        <w:t>clerkship</w:t>
      </w:r>
      <w:r w:rsidRPr="00857F36">
        <w:rPr>
          <w:spacing w:val="-13"/>
          <w:sz w:val="24"/>
          <w:szCs w:val="24"/>
        </w:rPr>
        <w:t xml:space="preserve"> </w:t>
      </w:r>
      <w:r w:rsidRPr="00857F36">
        <w:rPr>
          <w:sz w:val="24"/>
          <w:szCs w:val="24"/>
        </w:rPr>
        <w:t>examination,</w:t>
      </w:r>
      <w:r w:rsidRPr="00857F36">
        <w:rPr>
          <w:spacing w:val="-15"/>
          <w:sz w:val="24"/>
          <w:szCs w:val="24"/>
        </w:rPr>
        <w:t xml:space="preserve"> </w:t>
      </w:r>
      <w:r w:rsidRPr="00857F36">
        <w:rPr>
          <w:sz w:val="24"/>
          <w:szCs w:val="24"/>
        </w:rPr>
        <w:t>the</w:t>
      </w:r>
      <w:r w:rsidRPr="00857F36">
        <w:rPr>
          <w:spacing w:val="-11"/>
          <w:sz w:val="24"/>
          <w:szCs w:val="24"/>
        </w:rPr>
        <w:t xml:space="preserve"> </w:t>
      </w:r>
      <w:r w:rsidRPr="00857F36">
        <w:rPr>
          <w:sz w:val="24"/>
          <w:szCs w:val="24"/>
        </w:rPr>
        <w:t>consequences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as</w:t>
      </w:r>
      <w:r w:rsidRPr="00857F36">
        <w:rPr>
          <w:spacing w:val="-6"/>
          <w:sz w:val="24"/>
          <w:szCs w:val="24"/>
        </w:rPr>
        <w:t xml:space="preserve"> </w:t>
      </w:r>
      <w:r w:rsidRPr="00857F36">
        <w:rPr>
          <w:sz w:val="24"/>
          <w:szCs w:val="24"/>
        </w:rPr>
        <w:t>listed</w:t>
      </w:r>
      <w:r w:rsidRPr="00857F36">
        <w:rPr>
          <w:spacing w:val="-4"/>
          <w:sz w:val="24"/>
          <w:szCs w:val="24"/>
        </w:rPr>
        <w:t xml:space="preserve"> </w:t>
      </w:r>
      <w:r w:rsidRPr="00857F36">
        <w:rPr>
          <w:sz w:val="24"/>
          <w:szCs w:val="24"/>
        </w:rPr>
        <w:t>below</w:t>
      </w:r>
      <w:r w:rsidRPr="00857F36">
        <w:rPr>
          <w:spacing w:val="-7"/>
          <w:sz w:val="24"/>
          <w:szCs w:val="24"/>
        </w:rPr>
        <w:t xml:space="preserve"> </w:t>
      </w:r>
      <w:r w:rsidRPr="00857F36">
        <w:rPr>
          <w:sz w:val="24"/>
          <w:szCs w:val="24"/>
        </w:rPr>
        <w:t>in</w:t>
      </w:r>
      <w:r w:rsidRPr="00857F36">
        <w:rPr>
          <w:spacing w:val="-4"/>
          <w:sz w:val="24"/>
          <w:szCs w:val="24"/>
        </w:rPr>
        <w:t xml:space="preserve"> </w:t>
      </w:r>
      <w:r w:rsidRPr="00857F36">
        <w:rPr>
          <w:sz w:val="24"/>
          <w:szCs w:val="24"/>
        </w:rPr>
        <w:t>section</w:t>
      </w:r>
      <w:r w:rsidRPr="00857F36">
        <w:rPr>
          <w:spacing w:val="-4"/>
          <w:sz w:val="24"/>
          <w:szCs w:val="24"/>
        </w:rPr>
        <w:t xml:space="preserve"> </w:t>
      </w:r>
      <w:r w:rsidRPr="00857F36">
        <w:rPr>
          <w:sz w:val="24"/>
          <w:szCs w:val="24"/>
        </w:rPr>
        <w:t>C</w:t>
      </w:r>
      <w:r w:rsidRPr="00857F36">
        <w:rPr>
          <w:spacing w:val="-5"/>
          <w:sz w:val="24"/>
          <w:szCs w:val="24"/>
        </w:rPr>
        <w:t xml:space="preserve"> </w:t>
      </w:r>
      <w:r w:rsidRPr="00857F36">
        <w:rPr>
          <w:sz w:val="24"/>
          <w:szCs w:val="24"/>
        </w:rPr>
        <w:t>will</w:t>
      </w:r>
      <w:r w:rsidRPr="00857F36">
        <w:rPr>
          <w:spacing w:val="-5"/>
          <w:sz w:val="24"/>
          <w:szCs w:val="24"/>
        </w:rPr>
        <w:t xml:space="preserve"> </w:t>
      </w:r>
      <w:r w:rsidRPr="00857F36">
        <w:rPr>
          <w:sz w:val="24"/>
          <w:szCs w:val="24"/>
        </w:rPr>
        <w:t>be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in effect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unless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the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clerkship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director has identified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extenuating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circumstances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for which</w:t>
      </w:r>
      <w:r w:rsidRPr="00857F36">
        <w:rPr>
          <w:spacing w:val="-3"/>
          <w:sz w:val="24"/>
          <w:szCs w:val="24"/>
        </w:rPr>
        <w:t xml:space="preserve"> </w:t>
      </w:r>
      <w:r w:rsidRPr="00857F36">
        <w:rPr>
          <w:sz w:val="24"/>
          <w:szCs w:val="24"/>
        </w:rPr>
        <w:t>any procedure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or</w:t>
      </w:r>
      <w:r w:rsidRPr="00857F36">
        <w:rPr>
          <w:spacing w:val="-2"/>
          <w:sz w:val="24"/>
          <w:szCs w:val="24"/>
        </w:rPr>
        <w:t xml:space="preserve"> </w:t>
      </w:r>
      <w:r w:rsidRPr="00857F36">
        <w:rPr>
          <w:sz w:val="24"/>
          <w:szCs w:val="24"/>
        </w:rPr>
        <w:t>encounter in question was not available for the student to perform or observe.</w:t>
      </w:r>
    </w:p>
    <w:p w14:paraId="7698E6F7" w14:textId="77777777" w:rsidR="003B4EA3" w:rsidRPr="00623E16" w:rsidRDefault="003B4EA3" w:rsidP="00C423D0">
      <w:pPr>
        <w:pStyle w:val="BodyText"/>
        <w:rPr>
          <w:sz w:val="24"/>
          <w:szCs w:val="24"/>
        </w:rPr>
      </w:pPr>
    </w:p>
    <w:p w14:paraId="0098BBE5" w14:textId="77777777" w:rsidR="00857F36" w:rsidRDefault="00D46905" w:rsidP="00117817">
      <w:pPr>
        <w:pStyle w:val="ListParagraph"/>
        <w:numPr>
          <w:ilvl w:val="0"/>
          <w:numId w:val="2"/>
        </w:numPr>
        <w:tabs>
          <w:tab w:val="left" w:pos="1281"/>
        </w:tabs>
        <w:rPr>
          <w:sz w:val="24"/>
          <w:szCs w:val="24"/>
        </w:rPr>
      </w:pPr>
      <w:r w:rsidRPr="00623E16">
        <w:rPr>
          <w:sz w:val="24"/>
          <w:szCs w:val="24"/>
        </w:rPr>
        <w:t>Students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who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have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not correctly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completed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documented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all required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assigned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procedures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encounters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on a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t>clerkship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t>by</w:t>
      </w:r>
      <w:r w:rsidRPr="00623E16">
        <w:rPr>
          <w:spacing w:val="-13"/>
          <w:sz w:val="24"/>
          <w:szCs w:val="24"/>
        </w:rPr>
        <w:t xml:space="preserve"> </w:t>
      </w:r>
      <w:r w:rsidRPr="00623E16">
        <w:rPr>
          <w:sz w:val="24"/>
          <w:szCs w:val="24"/>
        </w:rPr>
        <w:t>5:00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pm</w:t>
      </w:r>
      <w:r w:rsidRPr="00623E16">
        <w:rPr>
          <w:spacing w:val="-14"/>
          <w:sz w:val="24"/>
          <w:szCs w:val="24"/>
        </w:rPr>
        <w:t xml:space="preserve"> </w:t>
      </w:r>
      <w:r w:rsidRPr="00623E16">
        <w:rPr>
          <w:sz w:val="24"/>
          <w:szCs w:val="24"/>
        </w:rPr>
        <w:t>on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day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before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end</w:t>
      </w:r>
      <w:r w:rsidRPr="00623E16">
        <w:rPr>
          <w:spacing w:val="-11"/>
          <w:sz w:val="24"/>
          <w:szCs w:val="24"/>
        </w:rPr>
        <w:t xml:space="preserve"> </w:t>
      </w:r>
      <w:r w:rsidRPr="00623E16">
        <w:rPr>
          <w:sz w:val="24"/>
          <w:szCs w:val="24"/>
        </w:rPr>
        <w:t>of</w:t>
      </w:r>
      <w:r w:rsidRPr="00623E16">
        <w:rPr>
          <w:spacing w:val="-12"/>
          <w:sz w:val="24"/>
          <w:szCs w:val="24"/>
        </w:rPr>
        <w:t xml:space="preserve"> </w:t>
      </w:r>
      <w:r w:rsidRPr="00623E16">
        <w:rPr>
          <w:sz w:val="24"/>
          <w:szCs w:val="24"/>
        </w:rPr>
        <w:t>clerkship</w:t>
      </w:r>
      <w:r w:rsidRPr="00623E16">
        <w:rPr>
          <w:spacing w:val="-9"/>
          <w:sz w:val="24"/>
          <w:szCs w:val="24"/>
        </w:rPr>
        <w:t xml:space="preserve"> </w:t>
      </w:r>
      <w:r w:rsidRPr="00623E16">
        <w:rPr>
          <w:sz w:val="24"/>
          <w:szCs w:val="24"/>
        </w:rPr>
        <w:t>and</w:t>
      </w:r>
      <w:r w:rsidRPr="00623E16">
        <w:rPr>
          <w:spacing w:val="-8"/>
          <w:sz w:val="24"/>
          <w:szCs w:val="24"/>
        </w:rPr>
        <w:t xml:space="preserve"> </w:t>
      </w:r>
      <w:r w:rsidRPr="00623E16">
        <w:rPr>
          <w:sz w:val="24"/>
          <w:szCs w:val="24"/>
        </w:rPr>
        <w:t>shelf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examination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will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receive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a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5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percent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z w:val="24"/>
          <w:szCs w:val="24"/>
        </w:rPr>
        <w:t>(5%) deduction on their final grade for the clerkship. This deduction may result in a lowering of the grade category (e.g.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from</w:t>
      </w:r>
      <w:r w:rsidRPr="00623E16">
        <w:rPr>
          <w:spacing w:val="-2"/>
          <w:sz w:val="24"/>
          <w:szCs w:val="24"/>
        </w:rPr>
        <w:t xml:space="preserve"> </w:t>
      </w:r>
      <w:r w:rsidRPr="00623E16">
        <w:rPr>
          <w:sz w:val="24"/>
          <w:szCs w:val="24"/>
        </w:rPr>
        <w:t>H</w:t>
      </w:r>
      <w:r w:rsidRPr="00623E16">
        <w:rPr>
          <w:spacing w:val="-4"/>
          <w:sz w:val="24"/>
          <w:szCs w:val="24"/>
        </w:rPr>
        <w:t xml:space="preserve"> </w:t>
      </w:r>
      <w:r w:rsidRPr="00623E16">
        <w:rPr>
          <w:sz w:val="24"/>
          <w:szCs w:val="24"/>
        </w:rPr>
        <w:t>to HP, from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HP</w:t>
      </w:r>
      <w:r w:rsidRPr="00623E16">
        <w:rPr>
          <w:spacing w:val="-1"/>
          <w:sz w:val="24"/>
          <w:szCs w:val="24"/>
        </w:rPr>
        <w:t xml:space="preserve"> </w:t>
      </w:r>
      <w:r w:rsidRPr="00623E16">
        <w:rPr>
          <w:sz w:val="24"/>
          <w:szCs w:val="24"/>
        </w:rPr>
        <w:t>to P, or from</w:t>
      </w:r>
      <w:r w:rsidRPr="00623E16">
        <w:rPr>
          <w:spacing w:val="-2"/>
          <w:sz w:val="24"/>
          <w:szCs w:val="24"/>
        </w:rPr>
        <w:t xml:space="preserve"> </w:t>
      </w:r>
      <w:r w:rsidRPr="00623E16">
        <w:rPr>
          <w:sz w:val="24"/>
          <w:szCs w:val="24"/>
        </w:rPr>
        <w:t>P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to F).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z w:val="24"/>
          <w:szCs w:val="24"/>
        </w:rPr>
        <w:t>The</w:t>
      </w:r>
      <w:r w:rsidRPr="00623E16">
        <w:rPr>
          <w:spacing w:val="-2"/>
          <w:sz w:val="24"/>
          <w:szCs w:val="24"/>
        </w:rPr>
        <w:t xml:space="preserve"> </w:t>
      </w:r>
      <w:r w:rsidRPr="00623E16">
        <w:rPr>
          <w:sz w:val="24"/>
          <w:szCs w:val="24"/>
        </w:rPr>
        <w:t>grade will be marked as</w:t>
      </w:r>
      <w:r w:rsidRPr="00623E16">
        <w:rPr>
          <w:spacing w:val="-2"/>
          <w:sz w:val="24"/>
          <w:szCs w:val="24"/>
        </w:rPr>
        <w:t xml:space="preserve"> </w:t>
      </w:r>
      <w:r w:rsidRPr="00623E16">
        <w:rPr>
          <w:sz w:val="24"/>
          <w:szCs w:val="24"/>
        </w:rPr>
        <w:t>an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z w:val="24"/>
          <w:szCs w:val="24"/>
        </w:rPr>
        <w:t>“Incomplete” until</w:t>
      </w:r>
      <w:r w:rsidRPr="00623E16">
        <w:rPr>
          <w:spacing w:val="-2"/>
          <w:sz w:val="24"/>
          <w:szCs w:val="24"/>
        </w:rPr>
        <w:t xml:space="preserve"> </w:t>
      </w:r>
      <w:r w:rsidRPr="00623E16">
        <w:rPr>
          <w:sz w:val="24"/>
          <w:szCs w:val="24"/>
        </w:rPr>
        <w:t>all patient encounters and procedures are documented.</w:t>
      </w:r>
    </w:p>
    <w:p w14:paraId="306D4BCE" w14:textId="437FA137" w:rsidR="00857F36" w:rsidRDefault="00F57E77" w:rsidP="00117817">
      <w:pPr>
        <w:pStyle w:val="ListParagraph"/>
        <w:numPr>
          <w:ilvl w:val="1"/>
          <w:numId w:val="2"/>
        </w:numPr>
        <w:tabs>
          <w:tab w:val="left" w:pos="1281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6905" w:rsidRPr="00857F36">
        <w:rPr>
          <w:sz w:val="24"/>
          <w:szCs w:val="24"/>
        </w:rPr>
        <w:t>Students who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fail to complete and document all procedures and encounters by the end of the clerkship will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receive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grade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deduction</w:t>
      </w:r>
      <w:r w:rsidR="00D46905" w:rsidRPr="00857F36">
        <w:rPr>
          <w:spacing w:val="-5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as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above.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7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student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then</w:t>
      </w:r>
      <w:r w:rsidR="00D46905" w:rsidRPr="00857F36">
        <w:rPr>
          <w:spacing w:val="-5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has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14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days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from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end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of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clerkship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 xml:space="preserve">to complete and document the encounters/procedures. The student is not excused from any clinical/educational activities </w:t>
      </w:r>
      <w:proofErr w:type="gramStart"/>
      <w:r w:rsidR="00D46905" w:rsidRPr="00857F36">
        <w:rPr>
          <w:sz w:val="24"/>
          <w:szCs w:val="24"/>
        </w:rPr>
        <w:t>on</w:t>
      </w:r>
      <w:proofErr w:type="gramEnd"/>
      <w:r w:rsidR="00D46905" w:rsidRPr="00857F36">
        <w:rPr>
          <w:sz w:val="24"/>
          <w:szCs w:val="24"/>
        </w:rPr>
        <w:t xml:space="preserve"> any subsequent clerkships or rotations to complete the missed assigned procedures from a previous clerkship. If not completed within the 14-day time frame the grade will be changed from an “I” to a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“C”.</w:t>
      </w:r>
    </w:p>
    <w:p w14:paraId="5BD52F03" w14:textId="072DBF45" w:rsidR="003B4EA3" w:rsidRPr="00857F36" w:rsidRDefault="00F57E77" w:rsidP="00117817">
      <w:pPr>
        <w:pStyle w:val="ListParagraph"/>
        <w:numPr>
          <w:ilvl w:val="1"/>
          <w:numId w:val="2"/>
        </w:numPr>
        <w:tabs>
          <w:tab w:val="left" w:pos="1281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6905" w:rsidRPr="00857F36">
        <w:rPr>
          <w:sz w:val="24"/>
          <w:szCs w:val="24"/>
        </w:rPr>
        <w:t>Failure</w:t>
      </w:r>
      <w:r w:rsidR="00D46905" w:rsidRPr="00857F36">
        <w:rPr>
          <w:spacing w:val="-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to complete</w:t>
      </w:r>
      <w:r w:rsidR="00D46905" w:rsidRPr="00857F36">
        <w:rPr>
          <w:spacing w:val="-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and document all</w:t>
      </w:r>
      <w:r w:rsidR="00D46905" w:rsidRPr="00857F36">
        <w:rPr>
          <w:spacing w:val="-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patient encounters and procedures within 90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days</w:t>
      </w:r>
      <w:r w:rsidR="00D46905" w:rsidRPr="00857F36">
        <w:rPr>
          <w:spacing w:val="-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from</w:t>
      </w:r>
      <w:r w:rsidR="00D46905" w:rsidRPr="00857F36">
        <w:rPr>
          <w:spacing w:val="-9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 end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of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clerkship</w:t>
      </w:r>
      <w:r w:rsidR="00D46905" w:rsidRPr="00857F36">
        <w:rPr>
          <w:spacing w:val="-9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will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result</w:t>
      </w:r>
      <w:r w:rsidR="00D46905" w:rsidRPr="00857F36">
        <w:rPr>
          <w:spacing w:val="-7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in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grade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of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Failure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(F)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for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course.</w:t>
      </w:r>
      <w:r w:rsidR="00D46905" w:rsidRPr="00857F36">
        <w:rPr>
          <w:spacing w:val="-1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</w:t>
      </w:r>
      <w:r w:rsidR="00D46905" w:rsidRPr="00857F36">
        <w:rPr>
          <w:spacing w:val="-5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will</w:t>
      </w:r>
      <w:r w:rsidR="00D46905" w:rsidRPr="00857F36">
        <w:rPr>
          <w:spacing w:val="-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be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reflected</w:t>
      </w:r>
      <w:r w:rsidR="00D46905" w:rsidRPr="00857F36">
        <w:rPr>
          <w:spacing w:val="-5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on</w:t>
      </w:r>
      <w:r w:rsidR="00D46905" w:rsidRPr="00857F36">
        <w:rPr>
          <w:spacing w:val="-7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 xml:space="preserve">the </w:t>
      </w:r>
      <w:proofErr w:type="gramStart"/>
      <w:r w:rsidR="00D46905" w:rsidRPr="00857F36">
        <w:rPr>
          <w:sz w:val="24"/>
          <w:szCs w:val="24"/>
        </w:rPr>
        <w:lastRenderedPageBreak/>
        <w:t>student’s</w:t>
      </w:r>
      <w:proofErr w:type="gramEnd"/>
      <w:r w:rsidR="00D46905" w:rsidRPr="00857F36">
        <w:rPr>
          <w:spacing w:val="-8"/>
          <w:sz w:val="24"/>
          <w:szCs w:val="24"/>
        </w:rPr>
        <w:t xml:space="preserve"> </w:t>
      </w:r>
      <w:proofErr w:type="gramStart"/>
      <w:r w:rsidR="00D46905" w:rsidRPr="00857F36">
        <w:rPr>
          <w:sz w:val="24"/>
          <w:szCs w:val="24"/>
        </w:rPr>
        <w:t>transcript</w:t>
      </w:r>
      <w:proofErr w:type="gramEnd"/>
      <w:r w:rsidR="00D46905" w:rsidRPr="00857F36">
        <w:rPr>
          <w:spacing w:val="-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and</w:t>
      </w:r>
      <w:r w:rsidR="00D46905" w:rsidRPr="00857F36">
        <w:rPr>
          <w:spacing w:val="-5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7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student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will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be</w:t>
      </w:r>
      <w:r w:rsidR="00D46905" w:rsidRPr="00857F36">
        <w:rPr>
          <w:spacing w:val="-7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subject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to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appropriate</w:t>
      </w:r>
      <w:r w:rsidR="00D46905" w:rsidRPr="00857F36">
        <w:rPr>
          <w:spacing w:val="-4"/>
          <w:sz w:val="24"/>
          <w:szCs w:val="24"/>
        </w:rPr>
        <w:t xml:space="preserve"> </w:t>
      </w:r>
      <w:r w:rsidR="00B77D43" w:rsidRPr="00857F36">
        <w:rPr>
          <w:spacing w:val="-4"/>
          <w:sz w:val="24"/>
          <w:szCs w:val="24"/>
        </w:rPr>
        <w:t xml:space="preserve">Promotions and Academic Achievement </w:t>
      </w:r>
      <w:r w:rsidR="00097746" w:rsidRPr="00857F36">
        <w:rPr>
          <w:spacing w:val="-4"/>
          <w:sz w:val="24"/>
          <w:szCs w:val="24"/>
        </w:rPr>
        <w:t>Committee (</w:t>
      </w:r>
      <w:r w:rsidR="00D46905" w:rsidRPr="00857F36">
        <w:rPr>
          <w:sz w:val="24"/>
          <w:szCs w:val="24"/>
        </w:rPr>
        <w:t>P</w:t>
      </w:r>
      <w:r w:rsidR="00097746" w:rsidRPr="00857F36">
        <w:rPr>
          <w:sz w:val="24"/>
          <w:szCs w:val="24"/>
        </w:rPr>
        <w:t>A</w:t>
      </w:r>
      <w:r w:rsidR="00D46905" w:rsidRPr="00857F36">
        <w:rPr>
          <w:sz w:val="24"/>
          <w:szCs w:val="24"/>
        </w:rPr>
        <w:t>AC</w:t>
      </w:r>
      <w:r w:rsidR="00097746" w:rsidRPr="00857F36">
        <w:rPr>
          <w:sz w:val="24"/>
          <w:szCs w:val="24"/>
        </w:rPr>
        <w:t>)</w:t>
      </w:r>
      <w:r w:rsidR="00D46905" w:rsidRPr="00857F36">
        <w:rPr>
          <w:spacing w:val="-1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policies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with</w:t>
      </w:r>
      <w:r w:rsidR="00D46905" w:rsidRPr="00857F36">
        <w:rPr>
          <w:spacing w:val="-12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respect</w:t>
      </w:r>
      <w:r w:rsidR="00D46905" w:rsidRPr="00857F36">
        <w:rPr>
          <w:spacing w:val="-1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to receiving</w:t>
      </w:r>
      <w:r w:rsidR="00D46905" w:rsidRPr="00857F36">
        <w:rPr>
          <w:spacing w:val="-9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such</w:t>
      </w:r>
      <w:r w:rsidR="00D46905" w:rsidRPr="00857F36">
        <w:rPr>
          <w:spacing w:val="-1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</w:t>
      </w:r>
      <w:r w:rsidR="00D46905" w:rsidRPr="00857F36">
        <w:rPr>
          <w:spacing w:val="-6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grade.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The</w:t>
      </w:r>
      <w:r w:rsidR="00D46905" w:rsidRPr="00857F36">
        <w:rPr>
          <w:spacing w:val="-10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student</w:t>
      </w:r>
      <w:r w:rsidR="00D46905" w:rsidRPr="00857F36">
        <w:rPr>
          <w:spacing w:val="-8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is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not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excused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from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any</w:t>
      </w:r>
      <w:r w:rsidR="00D46905" w:rsidRPr="00857F36">
        <w:rPr>
          <w:spacing w:val="-4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clinical/educational</w:t>
      </w:r>
      <w:r w:rsidR="00D46905" w:rsidRPr="00857F36">
        <w:rPr>
          <w:spacing w:val="-3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>activities</w:t>
      </w:r>
      <w:r w:rsidR="00D46905" w:rsidRPr="00857F36">
        <w:rPr>
          <w:spacing w:val="-3"/>
          <w:sz w:val="24"/>
          <w:szCs w:val="24"/>
        </w:rPr>
        <w:t xml:space="preserve"> </w:t>
      </w:r>
      <w:proofErr w:type="gramStart"/>
      <w:r w:rsidR="00D46905" w:rsidRPr="00857F36">
        <w:rPr>
          <w:sz w:val="24"/>
          <w:szCs w:val="24"/>
        </w:rPr>
        <w:t>on</w:t>
      </w:r>
      <w:proofErr w:type="gramEnd"/>
      <w:r w:rsidR="00D46905" w:rsidRPr="00857F36">
        <w:rPr>
          <w:spacing w:val="-1"/>
          <w:sz w:val="24"/>
          <w:szCs w:val="24"/>
        </w:rPr>
        <w:t xml:space="preserve"> </w:t>
      </w:r>
      <w:r w:rsidR="00D46905" w:rsidRPr="00857F36">
        <w:rPr>
          <w:sz w:val="24"/>
          <w:szCs w:val="24"/>
        </w:rPr>
        <w:t xml:space="preserve">any subsequent clerkships or rotations to complete the missed assigned procedures from a previous </w:t>
      </w:r>
      <w:r w:rsidR="00D46905" w:rsidRPr="00857F36">
        <w:rPr>
          <w:spacing w:val="-2"/>
          <w:sz w:val="24"/>
          <w:szCs w:val="24"/>
        </w:rPr>
        <w:t>clerkship.</w:t>
      </w:r>
    </w:p>
    <w:p w14:paraId="1C79646D" w14:textId="77777777" w:rsidR="003B4EA3" w:rsidRPr="00623E16" w:rsidRDefault="003B4EA3" w:rsidP="00C423D0">
      <w:pPr>
        <w:pStyle w:val="BodyText"/>
        <w:rPr>
          <w:sz w:val="24"/>
          <w:szCs w:val="24"/>
        </w:rPr>
      </w:pPr>
    </w:p>
    <w:p w14:paraId="7309D37C" w14:textId="77777777" w:rsidR="00F57E77" w:rsidRDefault="00D46905" w:rsidP="00F57E77">
      <w:pPr>
        <w:pStyle w:val="ListParagraph"/>
        <w:numPr>
          <w:ilvl w:val="0"/>
          <w:numId w:val="2"/>
        </w:numPr>
        <w:tabs>
          <w:tab w:val="left" w:pos="1277"/>
        </w:tabs>
        <w:rPr>
          <w:sz w:val="24"/>
          <w:szCs w:val="24"/>
        </w:rPr>
      </w:pPr>
      <w:proofErr w:type="gramStart"/>
      <w:r w:rsidRPr="00623E16">
        <w:rPr>
          <w:spacing w:val="-2"/>
          <w:sz w:val="24"/>
          <w:szCs w:val="24"/>
        </w:rPr>
        <w:t>Monitoring</w:t>
      </w:r>
      <w:r w:rsidRPr="00623E16">
        <w:rPr>
          <w:spacing w:val="-12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of</w:t>
      </w:r>
      <w:proofErr w:type="gramEnd"/>
      <w:r w:rsidRPr="00623E16">
        <w:rPr>
          <w:spacing w:val="-10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students’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procedures</w:t>
      </w:r>
      <w:r w:rsidRPr="00623E16">
        <w:rPr>
          <w:spacing w:val="-3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and</w:t>
      </w:r>
      <w:r w:rsidRPr="00623E16">
        <w:rPr>
          <w:spacing w:val="-5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patient</w:t>
      </w:r>
      <w:r w:rsidRPr="00623E16">
        <w:rPr>
          <w:spacing w:val="-6"/>
          <w:sz w:val="24"/>
          <w:szCs w:val="24"/>
        </w:rPr>
        <w:t xml:space="preserve"> </w:t>
      </w:r>
      <w:r w:rsidRPr="00623E16">
        <w:rPr>
          <w:spacing w:val="-2"/>
          <w:sz w:val="24"/>
          <w:szCs w:val="24"/>
        </w:rPr>
        <w:t>encounters:</w:t>
      </w:r>
    </w:p>
    <w:p w14:paraId="1E04F2BB" w14:textId="77777777" w:rsidR="00464009" w:rsidRDefault="00F57E77" w:rsidP="00464009">
      <w:pPr>
        <w:pStyle w:val="ListParagraph"/>
        <w:numPr>
          <w:ilvl w:val="1"/>
          <w:numId w:val="2"/>
        </w:numPr>
        <w:tabs>
          <w:tab w:val="left" w:pos="1277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6905" w:rsidRPr="00F57E77">
        <w:rPr>
          <w:sz w:val="24"/>
          <w:szCs w:val="24"/>
        </w:rPr>
        <w:t xml:space="preserve">During the clinical rotations, student compliance with documentation of required procedures will be monitored by clerkship directors and/or appropriate </w:t>
      </w:r>
      <w:proofErr w:type="gramStart"/>
      <w:r w:rsidR="00D46905" w:rsidRPr="00F57E77">
        <w:rPr>
          <w:sz w:val="24"/>
          <w:szCs w:val="24"/>
        </w:rPr>
        <w:t>designees</w:t>
      </w:r>
      <w:proofErr w:type="gramEnd"/>
      <w:r w:rsidR="00D46905" w:rsidRPr="00F57E77">
        <w:rPr>
          <w:sz w:val="24"/>
          <w:szCs w:val="24"/>
        </w:rPr>
        <w:t xml:space="preserve"> (coordinators). All encounters and procedures</w:t>
      </w:r>
      <w:r w:rsidR="00D46905" w:rsidRPr="00F57E77">
        <w:rPr>
          <w:spacing w:val="-4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will</w:t>
      </w:r>
      <w:r w:rsidR="00D46905" w:rsidRPr="00F57E77">
        <w:rPr>
          <w:spacing w:val="-6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be</w:t>
      </w:r>
      <w:r w:rsidR="00D46905" w:rsidRPr="00F57E77">
        <w:rPr>
          <w:spacing w:val="-7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approved</w:t>
      </w:r>
      <w:r w:rsidR="00D46905" w:rsidRPr="00F57E77">
        <w:rPr>
          <w:spacing w:val="-5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after</w:t>
      </w:r>
      <w:r w:rsidR="00D46905" w:rsidRPr="00F57E77">
        <w:rPr>
          <w:spacing w:val="-6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being</w:t>
      </w:r>
      <w:r w:rsidR="00D46905" w:rsidRPr="00F57E77">
        <w:rPr>
          <w:spacing w:val="-9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logged</w:t>
      </w:r>
      <w:r w:rsidR="00D46905" w:rsidRPr="00F57E77">
        <w:rPr>
          <w:spacing w:val="-5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with</w:t>
      </w:r>
      <w:r w:rsidR="00D46905" w:rsidRPr="00F57E77">
        <w:rPr>
          <w:spacing w:val="-5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appropriate</w:t>
      </w:r>
      <w:r w:rsidR="00D46905" w:rsidRPr="00F57E77">
        <w:rPr>
          <w:spacing w:val="-7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details</w:t>
      </w:r>
      <w:r w:rsidR="00D46905" w:rsidRPr="00F57E77">
        <w:rPr>
          <w:spacing w:val="-4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by</w:t>
      </w:r>
      <w:r w:rsidR="00D46905" w:rsidRPr="00F57E77">
        <w:rPr>
          <w:spacing w:val="-7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the</w:t>
      </w:r>
      <w:r w:rsidR="00D46905" w:rsidRPr="00F57E77">
        <w:rPr>
          <w:spacing w:val="-4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clerkship</w:t>
      </w:r>
      <w:r w:rsidR="00D46905" w:rsidRPr="00F57E77">
        <w:rPr>
          <w:spacing w:val="-5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director</w:t>
      </w:r>
      <w:r w:rsidR="00D46905" w:rsidRPr="00F57E77">
        <w:rPr>
          <w:spacing w:val="-4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on</w:t>
      </w:r>
      <w:r w:rsidR="00D46905" w:rsidRPr="00F57E77">
        <w:rPr>
          <w:spacing w:val="-10"/>
          <w:sz w:val="24"/>
          <w:szCs w:val="24"/>
        </w:rPr>
        <w:t xml:space="preserve"> </w:t>
      </w:r>
      <w:r w:rsidR="00D46905" w:rsidRPr="00F57E77">
        <w:rPr>
          <w:sz w:val="24"/>
          <w:szCs w:val="24"/>
        </w:rPr>
        <w:t>the rotation that is appropriate (</w:t>
      </w:r>
      <w:proofErr w:type="spellStart"/>
      <w:r w:rsidR="00D46905" w:rsidRPr="00F57E77">
        <w:rPr>
          <w:sz w:val="24"/>
          <w:szCs w:val="24"/>
        </w:rPr>
        <w:t>e.g</w:t>
      </w:r>
      <w:proofErr w:type="spellEnd"/>
      <w:r w:rsidR="00D46905" w:rsidRPr="00F57E77">
        <w:rPr>
          <w:sz w:val="24"/>
          <w:szCs w:val="24"/>
        </w:rPr>
        <w:t xml:space="preserve"> </w:t>
      </w:r>
      <w:r w:rsidR="00097746" w:rsidRPr="00F57E77">
        <w:rPr>
          <w:sz w:val="24"/>
          <w:szCs w:val="24"/>
        </w:rPr>
        <w:t>t</w:t>
      </w:r>
      <w:r w:rsidR="00D46905" w:rsidRPr="00F57E77">
        <w:rPr>
          <w:sz w:val="24"/>
          <w:szCs w:val="24"/>
        </w:rPr>
        <w:t xml:space="preserve">hyroid disease will be approved by the Internal Medicine </w:t>
      </w:r>
      <w:r w:rsidR="00C44A73" w:rsidRPr="00F57E77">
        <w:rPr>
          <w:sz w:val="24"/>
          <w:szCs w:val="24"/>
        </w:rPr>
        <w:t>Core C</w:t>
      </w:r>
      <w:r w:rsidR="00D46905" w:rsidRPr="00F57E77">
        <w:rPr>
          <w:sz w:val="24"/>
          <w:szCs w:val="24"/>
        </w:rPr>
        <w:t xml:space="preserve">lerkship </w:t>
      </w:r>
      <w:r w:rsidR="00D46905" w:rsidRPr="00F57E77">
        <w:rPr>
          <w:spacing w:val="-2"/>
          <w:sz w:val="24"/>
          <w:szCs w:val="24"/>
        </w:rPr>
        <w:t>director).</w:t>
      </w:r>
    </w:p>
    <w:p w14:paraId="0779BC04" w14:textId="4C2D9AF7" w:rsidR="003B4EA3" w:rsidRPr="00464009" w:rsidRDefault="002C4032" w:rsidP="00464009">
      <w:pPr>
        <w:pStyle w:val="ListParagraph"/>
        <w:numPr>
          <w:ilvl w:val="1"/>
          <w:numId w:val="2"/>
        </w:numPr>
        <w:tabs>
          <w:tab w:val="left" w:pos="1277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46905" w:rsidRPr="00464009">
        <w:rPr>
          <w:sz w:val="24"/>
          <w:szCs w:val="24"/>
        </w:rPr>
        <w:t>Throughout</w:t>
      </w:r>
      <w:r w:rsidR="00D46905" w:rsidRPr="00464009">
        <w:rPr>
          <w:spacing w:val="-2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the academic year,</w:t>
      </w:r>
      <w:r w:rsidR="00D46905" w:rsidRPr="00464009">
        <w:rPr>
          <w:spacing w:val="-3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select</w:t>
      </w:r>
      <w:r w:rsidR="00D46905" w:rsidRPr="00464009">
        <w:rPr>
          <w:spacing w:val="-5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faculty</w:t>
      </w:r>
      <w:r w:rsidR="00D46905" w:rsidRPr="00464009">
        <w:rPr>
          <w:spacing w:val="-3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and Office of Curriculum Management and Integration</w:t>
      </w:r>
      <w:r w:rsidR="00D46905" w:rsidRPr="00464009">
        <w:rPr>
          <w:spacing w:val="-14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staff</w:t>
      </w:r>
      <w:r w:rsidR="00D46905" w:rsidRPr="00464009">
        <w:rPr>
          <w:spacing w:val="-14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may</w:t>
      </w:r>
      <w:r w:rsidR="00D46905" w:rsidRPr="00464009">
        <w:rPr>
          <w:spacing w:val="-10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randomly</w:t>
      </w:r>
      <w:r w:rsidR="00D46905" w:rsidRPr="00464009">
        <w:rPr>
          <w:spacing w:val="-5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sample</w:t>
      </w:r>
      <w:r w:rsidR="00D46905" w:rsidRPr="00464009">
        <w:rPr>
          <w:spacing w:val="-3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student</w:t>
      </w:r>
      <w:r w:rsidR="00D46905" w:rsidRPr="00464009">
        <w:rPr>
          <w:spacing w:val="-5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records</w:t>
      </w:r>
      <w:r w:rsidR="00D46905" w:rsidRPr="00464009">
        <w:rPr>
          <w:spacing w:val="-5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to</w:t>
      </w:r>
      <w:r w:rsidR="00D46905" w:rsidRPr="00464009">
        <w:rPr>
          <w:spacing w:val="-3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verify</w:t>
      </w:r>
      <w:r w:rsidR="00D46905" w:rsidRPr="00464009">
        <w:rPr>
          <w:spacing w:val="-3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overall</w:t>
      </w:r>
      <w:r w:rsidR="00D46905" w:rsidRPr="00464009">
        <w:rPr>
          <w:spacing w:val="-2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program</w:t>
      </w:r>
      <w:r w:rsidR="00D46905" w:rsidRPr="00464009">
        <w:rPr>
          <w:spacing w:val="-2"/>
          <w:sz w:val="24"/>
          <w:szCs w:val="24"/>
        </w:rPr>
        <w:t xml:space="preserve"> </w:t>
      </w:r>
      <w:r w:rsidR="00D46905" w:rsidRPr="00464009">
        <w:rPr>
          <w:sz w:val="24"/>
          <w:szCs w:val="24"/>
        </w:rPr>
        <w:t>compliance.</w:t>
      </w:r>
    </w:p>
    <w:p w14:paraId="642EA49E" w14:textId="77777777" w:rsidR="003B4EA3" w:rsidRPr="00464009" w:rsidRDefault="003B4EA3" w:rsidP="00C423D0">
      <w:pPr>
        <w:pStyle w:val="BodyText"/>
        <w:rPr>
          <w:sz w:val="24"/>
          <w:szCs w:val="24"/>
        </w:rPr>
      </w:pPr>
    </w:p>
    <w:p w14:paraId="6C6E1FF5" w14:textId="2D313EA8" w:rsidR="003B4EA3" w:rsidRPr="00464009" w:rsidRDefault="00D46905" w:rsidP="002C4032">
      <w:pPr>
        <w:pStyle w:val="BodyText"/>
        <w:rPr>
          <w:sz w:val="24"/>
          <w:szCs w:val="24"/>
        </w:rPr>
      </w:pPr>
      <w:r w:rsidRPr="00464009">
        <w:rPr>
          <w:sz w:val="24"/>
          <w:szCs w:val="24"/>
        </w:rPr>
        <w:t>Any student who fails to complete required procedures in a timely fashion within a given clerkship will be monitored</w:t>
      </w:r>
      <w:r w:rsidRPr="00464009">
        <w:rPr>
          <w:spacing w:val="-7"/>
          <w:sz w:val="24"/>
          <w:szCs w:val="24"/>
        </w:rPr>
        <w:t xml:space="preserve"> </w:t>
      </w:r>
      <w:r w:rsidRPr="00464009">
        <w:rPr>
          <w:sz w:val="24"/>
          <w:szCs w:val="24"/>
        </w:rPr>
        <w:t>by</w:t>
      </w:r>
      <w:r w:rsidRPr="00464009">
        <w:rPr>
          <w:spacing w:val="-10"/>
          <w:sz w:val="24"/>
          <w:szCs w:val="24"/>
        </w:rPr>
        <w:t xml:space="preserve"> </w:t>
      </w:r>
      <w:r w:rsidRPr="00464009">
        <w:rPr>
          <w:sz w:val="24"/>
          <w:szCs w:val="24"/>
        </w:rPr>
        <w:t>the</w:t>
      </w:r>
      <w:r w:rsidRPr="00464009">
        <w:rPr>
          <w:spacing w:val="-4"/>
          <w:sz w:val="24"/>
          <w:szCs w:val="24"/>
        </w:rPr>
        <w:t xml:space="preserve"> </w:t>
      </w:r>
      <w:r w:rsidRPr="00464009">
        <w:rPr>
          <w:sz w:val="24"/>
          <w:szCs w:val="24"/>
        </w:rPr>
        <w:t>P</w:t>
      </w:r>
      <w:r w:rsidR="006C532B" w:rsidRPr="00464009">
        <w:rPr>
          <w:sz w:val="24"/>
          <w:szCs w:val="24"/>
        </w:rPr>
        <w:t>A</w:t>
      </w:r>
      <w:r w:rsidRPr="00464009">
        <w:rPr>
          <w:sz w:val="24"/>
          <w:szCs w:val="24"/>
        </w:rPr>
        <w:t>AC.</w:t>
      </w:r>
      <w:r w:rsidRPr="00464009">
        <w:rPr>
          <w:spacing w:val="-5"/>
          <w:sz w:val="24"/>
          <w:szCs w:val="24"/>
        </w:rPr>
        <w:t xml:space="preserve"> </w:t>
      </w:r>
      <w:r w:rsidRPr="00464009">
        <w:rPr>
          <w:sz w:val="24"/>
          <w:szCs w:val="24"/>
        </w:rPr>
        <w:t>Students</w:t>
      </w:r>
      <w:r w:rsidRPr="00464009">
        <w:rPr>
          <w:spacing w:val="-7"/>
          <w:sz w:val="24"/>
          <w:szCs w:val="24"/>
        </w:rPr>
        <w:t xml:space="preserve"> </w:t>
      </w:r>
      <w:r w:rsidRPr="00464009">
        <w:rPr>
          <w:sz w:val="24"/>
          <w:szCs w:val="24"/>
        </w:rPr>
        <w:t>who</w:t>
      </w:r>
      <w:r w:rsidRPr="00464009">
        <w:rPr>
          <w:spacing w:val="-5"/>
          <w:sz w:val="24"/>
          <w:szCs w:val="24"/>
        </w:rPr>
        <w:t xml:space="preserve"> </w:t>
      </w:r>
      <w:r w:rsidRPr="00464009">
        <w:rPr>
          <w:sz w:val="24"/>
          <w:szCs w:val="24"/>
        </w:rPr>
        <w:t>fail</w:t>
      </w:r>
      <w:r w:rsidRPr="00464009">
        <w:rPr>
          <w:spacing w:val="-9"/>
          <w:sz w:val="24"/>
          <w:szCs w:val="24"/>
        </w:rPr>
        <w:t xml:space="preserve"> </w:t>
      </w:r>
      <w:r w:rsidRPr="00464009">
        <w:rPr>
          <w:sz w:val="24"/>
          <w:szCs w:val="24"/>
        </w:rPr>
        <w:t>to</w:t>
      </w:r>
      <w:r w:rsidRPr="00464009">
        <w:rPr>
          <w:spacing w:val="-7"/>
          <w:sz w:val="24"/>
          <w:szCs w:val="24"/>
        </w:rPr>
        <w:t xml:space="preserve"> </w:t>
      </w:r>
      <w:r w:rsidRPr="00464009">
        <w:rPr>
          <w:sz w:val="24"/>
          <w:szCs w:val="24"/>
        </w:rPr>
        <w:t>complete</w:t>
      </w:r>
      <w:r w:rsidRPr="00464009">
        <w:rPr>
          <w:spacing w:val="-4"/>
          <w:sz w:val="24"/>
          <w:szCs w:val="24"/>
        </w:rPr>
        <w:t xml:space="preserve"> </w:t>
      </w:r>
      <w:r w:rsidRPr="00464009">
        <w:rPr>
          <w:sz w:val="24"/>
          <w:szCs w:val="24"/>
        </w:rPr>
        <w:t>procedures in a timely fashion on more than one clerkship may be subject to further action related to professionalism in addition to any grade sanctions as described above.</w:t>
      </w:r>
    </w:p>
    <w:sectPr w:rsidR="003B4EA3" w:rsidRPr="00464009" w:rsidSect="00464009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0886"/>
    <w:multiLevelType w:val="hybridMultilevel"/>
    <w:tmpl w:val="41F25030"/>
    <w:lvl w:ilvl="0" w:tplc="9A08B18C">
      <w:start w:val="1"/>
      <w:numFmt w:val="upperLetter"/>
      <w:lvlText w:val="%1."/>
      <w:lvlJc w:val="left"/>
      <w:pPr>
        <w:ind w:left="1301" w:hanging="360"/>
      </w:pPr>
      <w:rPr>
        <w:rFonts w:ascii="Times New Roman" w:eastAsia="Open Sans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564858BE">
      <w:start w:val="1"/>
      <w:numFmt w:val="decimal"/>
      <w:lvlText w:val="%2."/>
      <w:lvlJc w:val="left"/>
      <w:pPr>
        <w:ind w:left="1821" w:hanging="363"/>
      </w:pPr>
      <w:rPr>
        <w:rFonts w:hint="default"/>
        <w:spacing w:val="-2"/>
        <w:w w:val="95"/>
        <w:lang w:val="en-US" w:eastAsia="en-US" w:bidi="ar-SA"/>
      </w:rPr>
    </w:lvl>
    <w:lvl w:ilvl="2" w:tplc="C82E3F18">
      <w:numFmt w:val="bullet"/>
      <w:lvlText w:val="•"/>
      <w:lvlJc w:val="left"/>
      <w:pPr>
        <w:ind w:left="1720" w:hanging="363"/>
      </w:pPr>
      <w:rPr>
        <w:rFonts w:hint="default"/>
        <w:lang w:val="en-US" w:eastAsia="en-US" w:bidi="ar-SA"/>
      </w:rPr>
    </w:lvl>
    <w:lvl w:ilvl="3" w:tplc="08945794">
      <w:numFmt w:val="bullet"/>
      <w:lvlText w:val="•"/>
      <w:lvlJc w:val="left"/>
      <w:pPr>
        <w:ind w:left="1820" w:hanging="363"/>
      </w:pPr>
      <w:rPr>
        <w:rFonts w:hint="default"/>
        <w:lang w:val="en-US" w:eastAsia="en-US" w:bidi="ar-SA"/>
      </w:rPr>
    </w:lvl>
    <w:lvl w:ilvl="4" w:tplc="458C98B6">
      <w:numFmt w:val="bullet"/>
      <w:lvlText w:val="•"/>
      <w:lvlJc w:val="left"/>
      <w:pPr>
        <w:ind w:left="3308" w:hanging="363"/>
      </w:pPr>
      <w:rPr>
        <w:rFonts w:hint="default"/>
        <w:lang w:val="en-US" w:eastAsia="en-US" w:bidi="ar-SA"/>
      </w:rPr>
    </w:lvl>
    <w:lvl w:ilvl="5" w:tplc="0734AC22">
      <w:numFmt w:val="bullet"/>
      <w:lvlText w:val="•"/>
      <w:lvlJc w:val="left"/>
      <w:pPr>
        <w:ind w:left="4797" w:hanging="363"/>
      </w:pPr>
      <w:rPr>
        <w:rFonts w:hint="default"/>
        <w:lang w:val="en-US" w:eastAsia="en-US" w:bidi="ar-SA"/>
      </w:rPr>
    </w:lvl>
    <w:lvl w:ilvl="6" w:tplc="468A9B3E">
      <w:numFmt w:val="bullet"/>
      <w:lvlText w:val="•"/>
      <w:lvlJc w:val="left"/>
      <w:pPr>
        <w:ind w:left="6285" w:hanging="363"/>
      </w:pPr>
      <w:rPr>
        <w:rFonts w:hint="default"/>
        <w:lang w:val="en-US" w:eastAsia="en-US" w:bidi="ar-SA"/>
      </w:rPr>
    </w:lvl>
    <w:lvl w:ilvl="7" w:tplc="1B56F0A8">
      <w:numFmt w:val="bullet"/>
      <w:lvlText w:val="•"/>
      <w:lvlJc w:val="left"/>
      <w:pPr>
        <w:ind w:left="7774" w:hanging="363"/>
      </w:pPr>
      <w:rPr>
        <w:rFonts w:hint="default"/>
        <w:lang w:val="en-US" w:eastAsia="en-US" w:bidi="ar-SA"/>
      </w:rPr>
    </w:lvl>
    <w:lvl w:ilvl="8" w:tplc="0A70E19C">
      <w:numFmt w:val="bullet"/>
      <w:lvlText w:val="•"/>
      <w:lvlJc w:val="left"/>
      <w:pPr>
        <w:ind w:left="9262" w:hanging="363"/>
      </w:pPr>
      <w:rPr>
        <w:rFonts w:hint="default"/>
        <w:lang w:val="en-US" w:eastAsia="en-US" w:bidi="ar-SA"/>
      </w:rPr>
    </w:lvl>
  </w:abstractNum>
  <w:abstractNum w:abstractNumId="1" w15:restartNumberingAfterBreak="0">
    <w:nsid w:val="4ACF2790"/>
    <w:multiLevelType w:val="hybridMultilevel"/>
    <w:tmpl w:val="151406E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405648">
    <w:abstractNumId w:val="0"/>
  </w:num>
  <w:num w:numId="2" w16cid:durableId="1805348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EA3"/>
    <w:rsid w:val="00014196"/>
    <w:rsid w:val="00097746"/>
    <w:rsid w:val="00117817"/>
    <w:rsid w:val="00202BFE"/>
    <w:rsid w:val="002B73E5"/>
    <w:rsid w:val="002C4032"/>
    <w:rsid w:val="00370E3C"/>
    <w:rsid w:val="003B4EA3"/>
    <w:rsid w:val="0041325D"/>
    <w:rsid w:val="00464009"/>
    <w:rsid w:val="004E7507"/>
    <w:rsid w:val="00596D36"/>
    <w:rsid w:val="006141C4"/>
    <w:rsid w:val="00623E16"/>
    <w:rsid w:val="006C532B"/>
    <w:rsid w:val="0075129B"/>
    <w:rsid w:val="007A7A62"/>
    <w:rsid w:val="007C4163"/>
    <w:rsid w:val="008319AF"/>
    <w:rsid w:val="00857F36"/>
    <w:rsid w:val="0097552C"/>
    <w:rsid w:val="00B47FA6"/>
    <w:rsid w:val="00B76CB2"/>
    <w:rsid w:val="00B77D43"/>
    <w:rsid w:val="00C423D0"/>
    <w:rsid w:val="00C44A73"/>
    <w:rsid w:val="00C711F6"/>
    <w:rsid w:val="00D00D14"/>
    <w:rsid w:val="00D46905"/>
    <w:rsid w:val="00D66621"/>
    <w:rsid w:val="00E04EE6"/>
    <w:rsid w:val="00F3745E"/>
    <w:rsid w:val="00F5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2624D"/>
  <w15:docId w15:val="{6889118B-04D5-45DA-B5AC-97C966EE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2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711" w:hanging="362"/>
    </w:pPr>
  </w:style>
  <w:style w:type="paragraph" w:customStyle="1" w:styleId="TableParagraph">
    <w:name w:val="Table Paragraph"/>
    <w:basedOn w:val="Normal"/>
    <w:uiPriority w:val="1"/>
    <w:qFormat/>
    <w:pPr>
      <w:spacing w:line="229" w:lineRule="exact"/>
      <w:ind w:left="112"/>
    </w:pPr>
  </w:style>
  <w:style w:type="paragraph" w:styleId="Revision">
    <w:name w:val="Revision"/>
    <w:hidden/>
    <w:uiPriority w:val="99"/>
    <w:semiHidden/>
    <w:rsid w:val="00B47FA6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7512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1301</Words>
  <Characters>7419</Characters>
  <Application>Microsoft Office Word</Application>
  <DocSecurity>0</DocSecurity>
  <Lines>61</Lines>
  <Paragraphs>17</Paragraphs>
  <ScaleCrop>false</ScaleCrop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Robinette, Mackenzie (robineme)</dc:creator>
  <cp:keywords/>
  <cp:lastModifiedBy>Tracy Pritchard</cp:lastModifiedBy>
  <cp:revision>17</cp:revision>
  <dcterms:created xsi:type="dcterms:W3CDTF">2026-10-02T13:18:00Z</dcterms:created>
  <dcterms:modified xsi:type="dcterms:W3CDTF">2026-10-02T13:33:00Z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2026-02-04T00:00:00Z</vt:filetime>
  </property>
  <property fmtid="{D5CDD505-2E9C-101B-9397-08002B2CF9AE}" pid="5" name="Producer">
    <vt:lpwstr>Adobe PDF Library 25.1.97</vt:lpwstr>
  </property>
  <property fmtid="{D5CDD505-2E9C-101B-9397-08002B2CF9AE}" pid="6" name="SourceModified">
    <vt:lpwstr/>
  </property>
</Properties>
</file>