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CA05" w14:textId="588CFA72" w:rsidR="003A7122" w:rsidRPr="00B113A0" w:rsidRDefault="003A7122" w:rsidP="00655A90">
      <w:pPr>
        <w:spacing w:before="0" w:after="0" w:line="240" w:lineRule="auto"/>
        <w:jc w:val="center"/>
        <w:rPr>
          <w:rFonts w:cstheme="minorHAnsi"/>
          <w:b/>
          <w:bCs/>
          <w:color w:val="E4467B" w:themeColor="accent3"/>
          <w:sz w:val="32"/>
          <w:szCs w:val="32"/>
          <w:u w:val="single"/>
        </w:rPr>
      </w:pPr>
      <w:r w:rsidRPr="00B113A0">
        <w:rPr>
          <w:rFonts w:cstheme="minorHAnsi"/>
          <w:b/>
          <w:bCs/>
          <w:color w:val="E4467B" w:themeColor="accent3"/>
          <w:sz w:val="32"/>
          <w:szCs w:val="32"/>
          <w:u w:val="single"/>
        </w:rPr>
        <w:t xml:space="preserve">Cincinnati UC/CCHMC Resident Associations </w:t>
      </w:r>
    </w:p>
    <w:p w14:paraId="3370BEDB" w14:textId="77777777" w:rsidR="00655A90" w:rsidRPr="00A167D1" w:rsidRDefault="00655A90" w:rsidP="00655A90">
      <w:pPr>
        <w:spacing w:before="0" w:after="0" w:line="240" w:lineRule="auto"/>
        <w:jc w:val="center"/>
        <w:rPr>
          <w:rFonts w:ascii="Times New Roman" w:hAnsi="Times New Roman" w:cs="Times New Roman"/>
          <w:b/>
          <w:bCs/>
          <w:sz w:val="24"/>
          <w:szCs w:val="24"/>
          <w:u w:val="single"/>
        </w:rPr>
      </w:pPr>
    </w:p>
    <w:p w14:paraId="4C474CF7" w14:textId="11873313" w:rsidR="00651DD3" w:rsidRPr="00651DD3" w:rsidRDefault="00651DD3" w:rsidP="00655A90">
      <w:pPr>
        <w:pStyle w:val="CCHMC3"/>
        <w:spacing w:before="0" w:line="240" w:lineRule="auto"/>
      </w:pPr>
      <w:r w:rsidRPr="00651DD3">
        <w:t>Asian American</w:t>
      </w:r>
      <w:r w:rsidR="003A7122">
        <w:t xml:space="preserve">/Pacific Islander </w:t>
      </w:r>
      <w:r w:rsidRPr="00651DD3">
        <w:t>House Staff Association</w:t>
      </w:r>
    </w:p>
    <w:p w14:paraId="1CEB55CF" w14:textId="58F18BCC" w:rsidR="00651DD3" w:rsidRDefault="0093644A" w:rsidP="00655A90">
      <w:pPr>
        <w:pStyle w:val="PlainText"/>
        <w:spacing w:before="0"/>
      </w:pPr>
      <w:r>
        <w:rPr>
          <w:noProof/>
        </w:rPr>
        <mc:AlternateContent>
          <mc:Choice Requires="wps">
            <w:drawing>
              <wp:anchor distT="0" distB="0" distL="114300" distR="114300" simplePos="0" relativeHeight="251643904" behindDoc="0" locked="0" layoutInCell="1" allowOverlap="1" wp14:anchorId="35E7DEEF" wp14:editId="222CE5BA">
                <wp:simplePos x="0" y="0"/>
                <wp:positionH relativeFrom="margin">
                  <wp:posOffset>-47625</wp:posOffset>
                </wp:positionH>
                <wp:positionV relativeFrom="paragraph">
                  <wp:posOffset>126365</wp:posOffset>
                </wp:positionV>
                <wp:extent cx="6029325" cy="102870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029325" cy="1028700"/>
                        </a:xfrm>
                        <a:prstGeom prst="rect">
                          <a:avLst/>
                        </a:prstGeom>
                        <a:noFill/>
                        <a:ln w="28575">
                          <a:solidFill>
                            <a:schemeClr val="accent3"/>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31876" id="Rectangle 1" o:spid="_x0000_s1026" style="position:absolute;margin-left:-3.75pt;margin-top:9.95pt;width:474.75pt;height:81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" filled="f" strokecolor="#e4467b [3206]" strokeweight="2.25pt">
                <w10:wrap anchorx="margin"/>
              </v:rect>
            </w:pict>
          </mc:Fallback>
        </mc:AlternateContent>
      </w:r>
    </w:p>
    <w:p w14:paraId="3F159268" w14:textId="094984E9" w:rsidR="00651DD3" w:rsidRDefault="00651DD3" w:rsidP="00655A90">
      <w:pPr>
        <w:pStyle w:val="PlainText"/>
        <w:spacing w:before="0"/>
      </w:pPr>
      <w:r>
        <w:t xml:space="preserve">Calling all Asian-American / Pacific Islander house staff! If you’re looking to find some AAPI community and enjoy periodic gatherings (mostly around really amazing Asian food) please reach out to Daniel Song (med peds 3rd year resident) at </w:t>
      </w:r>
      <w:hyperlink r:id="rId10" w:history="1">
        <w:r>
          <w:rPr>
            <w:rStyle w:val="Hyperlink"/>
          </w:rPr>
          <w:t>Joongyu.song@cchmc.org</w:t>
        </w:r>
      </w:hyperlink>
      <w:r>
        <w:t xml:space="preserve"> or text him at 858-527-8801! It’s a new group but we have residents across a wide range of departments (IM, peds, surgery, </w:t>
      </w:r>
      <w:proofErr w:type="spellStart"/>
      <w:r>
        <w:t>Derm</w:t>
      </w:r>
      <w:proofErr w:type="spellEnd"/>
      <w:r>
        <w:t xml:space="preserve">, psych, </w:t>
      </w:r>
      <w:proofErr w:type="spellStart"/>
      <w:r>
        <w:t>Ophtho</w:t>
      </w:r>
      <w:proofErr w:type="spellEnd"/>
      <w:r>
        <w:t xml:space="preserve"> </w:t>
      </w:r>
      <w:proofErr w:type="spellStart"/>
      <w:r>
        <w:t>etc</w:t>
      </w:r>
      <w:proofErr w:type="spellEnd"/>
      <w:r>
        <w:t>). Daniel will add you to the group chat so you can stay in the loop about any events. We’ll be thinking about any ways we can increase AAPI presence and awareness in our home institutions this upcoming year as well!</w:t>
      </w:r>
    </w:p>
    <w:p w14:paraId="647CA0A8" w14:textId="77777777" w:rsidR="00655A90" w:rsidRDefault="00655A90" w:rsidP="00655A90">
      <w:pPr>
        <w:pStyle w:val="PlainText"/>
        <w:spacing w:before="0"/>
      </w:pPr>
    </w:p>
    <w:p w14:paraId="7FFE993A" w14:textId="65494991" w:rsidR="00651DD3" w:rsidRDefault="00651DD3" w:rsidP="00655A90">
      <w:pPr>
        <w:spacing w:before="0" w:after="0" w:line="240" w:lineRule="auto"/>
      </w:pPr>
    </w:p>
    <w:p w14:paraId="4798377C" w14:textId="3563D993" w:rsidR="00651DD3" w:rsidRPr="001B3B98" w:rsidRDefault="00651DD3" w:rsidP="00655A90">
      <w:pPr>
        <w:pStyle w:val="CCHMC2"/>
        <w:spacing w:before="0" w:line="240" w:lineRule="auto"/>
      </w:pPr>
      <w:r w:rsidRPr="001B3B98">
        <w:t>Minority Housestaff Association</w:t>
      </w:r>
    </w:p>
    <w:p w14:paraId="1CE95EA3" w14:textId="499C72FA" w:rsidR="00655A90" w:rsidRDefault="00655A90" w:rsidP="00655A90">
      <w:pPr>
        <w:spacing w:before="0" w:after="0" w:line="240" w:lineRule="auto"/>
      </w:pPr>
      <w:r>
        <w:rPr>
          <w:noProof/>
        </w:rPr>
        <mc:AlternateContent>
          <mc:Choice Requires="wps">
            <w:drawing>
              <wp:anchor distT="0" distB="0" distL="114300" distR="114300" simplePos="0" relativeHeight="251657216" behindDoc="0" locked="0" layoutInCell="1" allowOverlap="1" wp14:anchorId="589C4ED8" wp14:editId="702CC7F8">
                <wp:simplePos x="0" y="0"/>
                <wp:positionH relativeFrom="margin">
                  <wp:posOffset>-47625</wp:posOffset>
                </wp:positionH>
                <wp:positionV relativeFrom="paragraph">
                  <wp:posOffset>113664</wp:posOffset>
                </wp:positionV>
                <wp:extent cx="6029325" cy="3267075"/>
                <wp:effectExtent l="12700" t="12700" r="15875" b="9525"/>
                <wp:wrapNone/>
                <wp:docPr id="3" name="Rectangle 3"/>
                <wp:cNvGraphicFramePr/>
                <a:graphic xmlns:a="http://schemas.openxmlformats.org/drawingml/2006/main">
                  <a:graphicData uri="http://schemas.microsoft.com/office/word/2010/wordprocessingShape">
                    <wps:wsp>
                      <wps:cNvSpPr/>
                      <wps:spPr>
                        <a:xfrm>
                          <a:off x="0" y="0"/>
                          <a:ext cx="6029325" cy="3267075"/>
                        </a:xfrm>
                        <a:prstGeom prst="rect">
                          <a:avLst/>
                        </a:prstGeom>
                        <a:noFill/>
                        <a:ln w="28575">
                          <a:solidFill>
                            <a:schemeClr val="accent2"/>
                          </a:solidFill>
                        </a:ln>
                      </wps:spPr>
                      <wps:style>
                        <a:lnRef idx="2">
                          <a:schemeClr val="accent3">
                            <a:shade val="50000"/>
                          </a:schemeClr>
                        </a:lnRef>
                        <a:fillRef idx="1">
                          <a:schemeClr val="accent3"/>
                        </a:fillRef>
                        <a:effectRef idx="0">
                          <a:schemeClr val="accent3"/>
                        </a:effectRef>
                        <a:fontRef idx="minor">
                          <a:schemeClr val="lt1"/>
                        </a:fontRef>
                      </wps:style>
                      <wps:txbx>
                        <w:txbxContent>
                          <w:p w14:paraId="7CAC0C20" w14:textId="01005B86" w:rsidR="00B113A0" w:rsidRDefault="00B113A0" w:rsidP="00B113A0">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C4ED8" id="Rectangle 3" o:spid="_x0000_s1026" style="position:absolute;margin-left:-3.75pt;margin-top:8.95pt;width:474.75pt;height:257.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" filled="f" strokecolor="#9fcc3b [3205]" strokeweight="2.25pt">
                <v:textbox>
                  <w:txbxContent>
                    <w:p w14:paraId="7CAC0C20" w14:textId="01005B86" w:rsidR="00B113A0" w:rsidRDefault="00B113A0" w:rsidP="00B113A0">
                      <w:pPr>
                        <w:jc w:val="center"/>
                      </w:pPr>
                      <w:r>
                        <w:t>c</w:t>
                      </w:r>
                    </w:p>
                  </w:txbxContent>
                </v:textbox>
                <w10:wrap anchorx="margin"/>
              </v:rect>
            </w:pict>
          </mc:Fallback>
        </mc:AlternateContent>
      </w:r>
    </w:p>
    <w:p w14:paraId="69311EEB" w14:textId="30864197" w:rsidR="000500FF" w:rsidRDefault="000500FF" w:rsidP="00655A90">
      <w:pPr>
        <w:spacing w:before="0" w:after="0" w:line="240" w:lineRule="auto"/>
      </w:pPr>
      <w:r w:rsidRPr="000500FF">
        <w:t xml:space="preserve">The Cincinnati Minority Housestaff Association (MHA) was founded by Dr. Joi Moore and Dr. Jensine' Norman in 2015 out of necessity to create a sense of community between the underrepresented minority residents across specialties as well as the faculty and medical students. The original mission was to create opportunities for the advancement of under-represented house staff through mentorship, networking, professional development, and community engagement while promoting an environment of diversity and inclusion across the UC Health System. MHA has not only maintained the original mission, but they have also created a sense of family which has eased the matriculation through residency for the residents involved in the organization. </w:t>
      </w:r>
      <w:r w:rsidR="003A7122">
        <w:t xml:space="preserve">Residents from all programs at UC as well as the Christ Hospital and Cincinnati Children’s are members of this community. </w:t>
      </w:r>
      <w:r w:rsidRPr="000500FF">
        <w:t>The organization now has several supporters throughout the medical center including UC Office of Diversity and Inclusion, graduate medical education office, and UC health administration. Between these organizations, MHA has dedicated faculty, administration, and staff who continue to support MHA.</w:t>
      </w:r>
    </w:p>
    <w:p w14:paraId="298F10CE" w14:textId="77777777" w:rsidR="00487E1F" w:rsidRPr="000500FF" w:rsidRDefault="00487E1F" w:rsidP="00655A90">
      <w:pPr>
        <w:spacing w:before="0" w:after="0" w:line="240" w:lineRule="auto"/>
      </w:pPr>
    </w:p>
    <w:p w14:paraId="45088681" w14:textId="0ABF2810" w:rsidR="000500FF" w:rsidRPr="000500FF" w:rsidRDefault="000500FF" w:rsidP="00655A90">
      <w:pPr>
        <w:spacing w:before="0" w:after="0" w:line="240" w:lineRule="auto"/>
      </w:pPr>
      <w:r w:rsidRPr="000500FF">
        <w:t xml:space="preserve">MHA strives to support residents and fellows through the organization of monthly social events across Cincinnati most recently with focus on black and brown owned businesses, mentor-mentee relationships via UC's SNMA group, and advertising volunteer opportunities in the community. We also assist in the organization and support of residents across different residency programs in the attending of SNMA's Annual medical Education Conference for the purpose of strengthening the recruitment of URiM </w:t>
      </w:r>
      <w:proofErr w:type="spellStart"/>
      <w:r w:rsidRPr="000500FF">
        <w:t>housestaff</w:t>
      </w:r>
      <w:proofErr w:type="spellEnd"/>
      <w:r w:rsidRPr="000500FF">
        <w:t>.</w:t>
      </w:r>
      <w:r w:rsidR="003A7122">
        <w:t xml:space="preserve"> </w:t>
      </w:r>
    </w:p>
    <w:p w14:paraId="731CED1C" w14:textId="1C2C27D9" w:rsidR="000500FF" w:rsidRDefault="000500FF" w:rsidP="00655A90">
      <w:pPr>
        <w:spacing w:before="0" w:after="0" w:line="240" w:lineRule="auto"/>
        <w:rPr>
          <w:rStyle w:val="Hyperlink"/>
        </w:rPr>
      </w:pPr>
      <w:r w:rsidRPr="000500FF">
        <w:t>If you are interested in receiving emails from MHA please email us at </w:t>
      </w:r>
      <w:hyperlink r:id="rId11" w:history="1">
        <w:r w:rsidRPr="000500FF">
          <w:rPr>
            <w:rStyle w:val="Hyperlink"/>
          </w:rPr>
          <w:t>cincimedmha@gmail.com</w:t>
        </w:r>
      </w:hyperlink>
      <w:r w:rsidRPr="000500FF">
        <w:t xml:space="preserve"> and follow us on our social media sites on Instagram @</w:t>
      </w:r>
      <w:hyperlink r:id="rId12" w:history="1">
        <w:r w:rsidRPr="000500FF">
          <w:rPr>
            <w:rStyle w:val="Hyperlink"/>
          </w:rPr>
          <w:t>ucminorityhousestaffassc</w:t>
        </w:r>
      </w:hyperlink>
      <w:r w:rsidRPr="000500FF">
        <w:t> and on Facebook at </w:t>
      </w:r>
      <w:hyperlink r:id="rId13" w:history="1">
        <w:r w:rsidRPr="000500FF">
          <w:rPr>
            <w:rStyle w:val="Hyperlink"/>
          </w:rPr>
          <w:t>University of Cincinnati Minority Housestaff Association | Facebook</w:t>
        </w:r>
      </w:hyperlink>
    </w:p>
    <w:p w14:paraId="65016900" w14:textId="24D759D1" w:rsidR="00655A90" w:rsidRDefault="00655A90" w:rsidP="00655A90">
      <w:pPr>
        <w:spacing w:before="0" w:after="0" w:line="240" w:lineRule="auto"/>
        <w:rPr>
          <w:rStyle w:val="Hyperlink"/>
        </w:rPr>
      </w:pPr>
    </w:p>
    <w:p w14:paraId="749D7B38" w14:textId="77777777" w:rsidR="00655A90" w:rsidRDefault="00655A90" w:rsidP="00655A90">
      <w:pPr>
        <w:spacing w:before="0" w:after="0" w:line="240" w:lineRule="auto"/>
        <w:rPr>
          <w:rStyle w:val="Hyperlink"/>
        </w:rPr>
      </w:pPr>
    </w:p>
    <w:p w14:paraId="355D6E44" w14:textId="6EB52BA2" w:rsidR="00655A90" w:rsidRPr="00952DA7" w:rsidRDefault="00655A90" w:rsidP="00655A90">
      <w:pPr>
        <w:pStyle w:val="CCHMC4"/>
        <w:spacing w:before="0" w:line="240" w:lineRule="auto"/>
      </w:pPr>
      <w:r w:rsidRPr="00952DA7">
        <w:t>Resident Spouse Association</w:t>
      </w:r>
    </w:p>
    <w:p w14:paraId="5C5BF53A" w14:textId="3757E5FB" w:rsidR="00655A90" w:rsidRDefault="00655A90" w:rsidP="00655A90">
      <w:pPr>
        <w:spacing w:before="0" w:after="0" w:line="240" w:lineRule="auto"/>
        <w:rPr>
          <w:rFonts w:eastAsia="Times New Roman"/>
        </w:rPr>
      </w:pPr>
      <w:r>
        <w:rPr>
          <w:noProof/>
        </w:rPr>
        <mc:AlternateContent>
          <mc:Choice Requires="wps">
            <w:drawing>
              <wp:anchor distT="0" distB="0" distL="114300" distR="114300" simplePos="0" relativeHeight="251658240" behindDoc="0" locked="0" layoutInCell="1" allowOverlap="1" wp14:anchorId="59A42385" wp14:editId="06BD3CEF">
                <wp:simplePos x="0" y="0"/>
                <wp:positionH relativeFrom="margin">
                  <wp:align>center</wp:align>
                </wp:positionH>
                <wp:positionV relativeFrom="paragraph">
                  <wp:posOffset>104140</wp:posOffset>
                </wp:positionV>
                <wp:extent cx="6048375" cy="1390650"/>
                <wp:effectExtent l="19050" t="19050" r="28575" b="19050"/>
                <wp:wrapNone/>
                <wp:docPr id="2" name="Rectangle 2"/>
                <wp:cNvGraphicFramePr/>
                <a:graphic xmlns:a="http://schemas.openxmlformats.org/drawingml/2006/main">
                  <a:graphicData uri="http://schemas.microsoft.com/office/word/2010/wordprocessingShape">
                    <wps:wsp>
                      <wps:cNvSpPr/>
                      <wps:spPr>
                        <a:xfrm>
                          <a:off x="0" y="0"/>
                          <a:ext cx="6048375" cy="1390650"/>
                        </a:xfrm>
                        <a:prstGeom prst="rect">
                          <a:avLst/>
                        </a:prstGeom>
                        <a:noFill/>
                        <a:ln w="285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878AF" id="Rectangle 2" o:spid="_x0000_s1026" style="position:absolute;margin-left:0;margin-top:8.2pt;width:476.25pt;height:10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" filled="f" strokecolor="#9f497b [3207]" strokeweight="2.25pt">
                <w10:wrap anchorx="margin"/>
              </v:rect>
            </w:pict>
          </mc:Fallback>
        </mc:AlternateContent>
      </w:r>
    </w:p>
    <w:p w14:paraId="4EDB99B2" w14:textId="21E15256" w:rsidR="00655A90" w:rsidRDefault="00655A90" w:rsidP="00655A90">
      <w:pPr>
        <w:spacing w:before="0" w:after="0" w:line="240" w:lineRule="auto"/>
        <w:rPr>
          <w:rFonts w:eastAsia="Times New Roman"/>
        </w:rPr>
      </w:pPr>
      <w:r>
        <w:rPr>
          <w:rFonts w:eastAsia="Times New Roman"/>
        </w:rPr>
        <w:t>Did you know that your partner (unmarried relationships included!) can join Cincy Resident Spouse Association (RSA)? Cincy RSA is an organization that offers a safe space for partners/spouses of resident physicians to come together during this difficult time of training. We offer a variety of monthly events including dinner club, book club, children's group, and our newest addition: service club (volunteering together!). For one yearly membership cost of $25, all events are included and babysitting stipends are also offered for those with any little ones at home. We also include a few events each year where the resident partner is invited! Please consider checking out our website or Facebook group: </w:t>
      </w:r>
      <w:hyperlink r:id="rId14" w:history="1">
        <w:r>
          <w:rPr>
            <w:rStyle w:val="Hyperlink"/>
            <w:rFonts w:eastAsia="Times New Roman"/>
          </w:rPr>
          <w:t>http://www.cincinnatirsa.com/</w:t>
        </w:r>
      </w:hyperlink>
      <w:r>
        <w:rPr>
          <w:rFonts w:eastAsia="Times New Roman"/>
        </w:rPr>
        <w:t xml:space="preserve"> or feel free to text with any questions @419-494-4849 (Merissa).</w:t>
      </w:r>
    </w:p>
    <w:p w14:paraId="77B4E780" w14:textId="53744CFF" w:rsidR="00655A90" w:rsidRPr="000500FF" w:rsidRDefault="00655A90" w:rsidP="00655A90">
      <w:r>
        <w:br w:type="page"/>
      </w:r>
    </w:p>
    <w:p w14:paraId="2391DB55" w14:textId="426A5A7F" w:rsidR="00651DD3" w:rsidRPr="00401DD2" w:rsidRDefault="00651DD3" w:rsidP="00ED0EB9">
      <w:pPr>
        <w:pStyle w:val="Heading1"/>
        <w:spacing w:before="0" w:line="240" w:lineRule="auto"/>
      </w:pPr>
      <w:r w:rsidRPr="00401DD2">
        <w:lastRenderedPageBreak/>
        <w:t>Cincy LGBTQ+ Resident Association</w:t>
      </w:r>
    </w:p>
    <w:p w14:paraId="23F11496" w14:textId="0B876CEF" w:rsidR="00ED0EB9" w:rsidRDefault="00ED0EB9" w:rsidP="00ED0EB9">
      <w:pPr>
        <w:spacing w:before="0" w:after="0" w:line="240" w:lineRule="auto"/>
      </w:pPr>
      <w:r>
        <w:rPr>
          <w:noProof/>
        </w:rPr>
        <mc:AlternateContent>
          <mc:Choice Requires="wps">
            <w:drawing>
              <wp:anchor distT="0" distB="0" distL="114300" distR="114300" simplePos="0" relativeHeight="251653120" behindDoc="1" locked="0" layoutInCell="1" allowOverlap="1" wp14:anchorId="57BBFC9B" wp14:editId="1EA05F54">
                <wp:simplePos x="0" y="0"/>
                <wp:positionH relativeFrom="column">
                  <wp:posOffset>-38100</wp:posOffset>
                </wp:positionH>
                <wp:positionV relativeFrom="paragraph">
                  <wp:posOffset>95885</wp:posOffset>
                </wp:positionV>
                <wp:extent cx="6029325" cy="895350"/>
                <wp:effectExtent l="19050" t="19050" r="28575" b="19050"/>
                <wp:wrapTight wrapText="bothSides">
                  <wp:wrapPolygon edited="0">
                    <wp:start x="-68" y="-460"/>
                    <wp:lineTo x="-68" y="21600"/>
                    <wp:lineTo x="21634" y="21600"/>
                    <wp:lineTo x="21634" y="-460"/>
                    <wp:lineTo x="-68" y="-46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95350"/>
                        </a:xfrm>
                        <a:prstGeom prst="rect">
                          <a:avLst/>
                        </a:prstGeom>
                        <a:noFill/>
                        <a:ln w="28575">
                          <a:solidFill>
                            <a:schemeClr val="accent1"/>
                          </a:solidFill>
                        </a:ln>
                      </wps:spPr>
                      <wps:style>
                        <a:lnRef idx="2">
                          <a:schemeClr val="accent4"/>
                        </a:lnRef>
                        <a:fillRef idx="1">
                          <a:schemeClr val="lt1"/>
                        </a:fillRef>
                        <a:effectRef idx="0">
                          <a:schemeClr val="accent4"/>
                        </a:effectRef>
                        <a:fontRef idx="minor">
                          <a:schemeClr val="dk1"/>
                        </a:fontRef>
                      </wps:style>
                      <wps:txbx>
                        <w:txbxContent>
                          <w:p w14:paraId="29BF1BBE" w14:textId="50DADEE3" w:rsidR="00655A90" w:rsidRDefault="001D355A" w:rsidP="00ED0EB9">
                            <w:pPr>
                              <w:pStyle w:val="PlainText"/>
                              <w:spacing w:before="0"/>
                            </w:pPr>
                            <w:r>
                              <w:t xml:space="preserve">The LGBTQ Resident Association is a collaboration between University of Cincinnati, Cincinnati Children’s, and Christ Hospital, and our goal is to support the needs and wellbeing of LGBT Residents. Our primary focuses to date are building a community of support and solidarity among LGBTQ residents, advocating for LGBTQ rights and inclusion, and building pathways for mentorship. You can email </w:t>
                            </w:r>
                            <w:hyperlink r:id="rId15" w:history="1">
                              <w:r>
                                <w:rPr>
                                  <w:rStyle w:val="Hyperlink"/>
                                </w:rPr>
                                <w:t>cincylgbtqres@gmail.com</w:t>
                              </w:r>
                            </w:hyperlink>
                            <w:r>
                              <w:t xml:space="preserve"> with questions or to get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BFC9B" id="_x0000_t202" coordsize="21600,21600" o:spt="202" path="m,l,21600r21600,l21600,xe">
                <v:stroke joinstyle="miter"/>
                <v:path gradientshapeok="t" o:connecttype="rect"/>
              </v:shapetype>
              <v:shape id="Text Box 2" o:spid="_x0000_s1026" type="#_x0000_t202" style="position:absolute;margin-left:-3pt;margin-top:7.55pt;width:474.7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" filled="f" strokecolor="#00aac8 [3204]" strokeweight="2.25pt">
                <v:textbox>
                  <w:txbxContent>
                    <w:p w14:paraId="29BF1BBE" w14:textId="50DADEE3" w:rsidR="00655A90" w:rsidRDefault="001D355A" w:rsidP="00ED0EB9">
                      <w:pPr>
                        <w:pStyle w:val="PlainText"/>
                        <w:spacing w:before="0"/>
                      </w:pPr>
                      <w:r>
                        <w:t xml:space="preserve">The LGBTQ Resident Association is a collaboration between University of Cincinnati, Cincinnati Children’s, and Christ Hospital, and our goal is to support the needs and wellbeing of LGBT Residents. Our primary focuses to date are building a community of support and solidarity among LGBTQ residents, advocating for LGBTQ rights and inclusion, and building pathways for mentorship. You can email </w:t>
                      </w:r>
                      <w:hyperlink r:id="rId16" w:history="1">
                        <w:r>
                          <w:rPr>
                            <w:rStyle w:val="Hyperlink"/>
                          </w:rPr>
                          <w:t>cincylgbtqres@gmail.com</w:t>
                        </w:r>
                      </w:hyperlink>
                      <w:r>
                        <w:t xml:space="preserve"> with questions or to get involved!</w:t>
                      </w:r>
                    </w:p>
                  </w:txbxContent>
                </v:textbox>
                <w10:wrap type="tight"/>
              </v:shape>
            </w:pict>
          </mc:Fallback>
        </mc:AlternateContent>
      </w:r>
    </w:p>
    <w:p w14:paraId="7228553F" w14:textId="77A58520" w:rsidR="00655A90" w:rsidRDefault="00655A90" w:rsidP="00ED0EB9">
      <w:pPr>
        <w:pStyle w:val="CCHMC3"/>
        <w:spacing w:before="0" w:line="240" w:lineRule="auto"/>
      </w:pPr>
      <w:r>
        <w:rPr>
          <w:noProof/>
        </w:rPr>
        <mc:AlternateContent>
          <mc:Choice Requires="wps">
            <w:drawing>
              <wp:anchor distT="45720" distB="45720" distL="114300" distR="114300" simplePos="0" relativeHeight="251662336" behindDoc="1" locked="0" layoutInCell="1" allowOverlap="1" wp14:anchorId="0447F707" wp14:editId="36BFA745">
                <wp:simplePos x="0" y="0"/>
                <wp:positionH relativeFrom="margin">
                  <wp:posOffset>-38100</wp:posOffset>
                </wp:positionH>
                <wp:positionV relativeFrom="paragraph">
                  <wp:posOffset>427355</wp:posOffset>
                </wp:positionV>
                <wp:extent cx="6038850" cy="914400"/>
                <wp:effectExtent l="19050" t="19050" r="19050" b="19050"/>
                <wp:wrapTight wrapText="bothSides">
                  <wp:wrapPolygon edited="0">
                    <wp:start x="-68" y="-450"/>
                    <wp:lineTo x="-68" y="21600"/>
                    <wp:lineTo x="21600" y="21600"/>
                    <wp:lineTo x="21600" y="-450"/>
                    <wp:lineTo x="-68" y="-45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14400"/>
                        </a:xfrm>
                        <a:prstGeom prst="rect">
                          <a:avLst/>
                        </a:prstGeom>
                        <a:ln w="28575">
                          <a:headEnd/>
                          <a:tailEnd/>
                        </a:ln>
                      </wps:spPr>
                      <wps:style>
                        <a:lnRef idx="2">
                          <a:schemeClr val="accent3"/>
                        </a:lnRef>
                        <a:fillRef idx="1">
                          <a:schemeClr val="lt1"/>
                        </a:fillRef>
                        <a:effectRef idx="0">
                          <a:schemeClr val="accent3"/>
                        </a:effectRef>
                        <a:fontRef idx="minor">
                          <a:schemeClr val="dk1"/>
                        </a:fontRef>
                      </wps:style>
                      <wps:txbx>
                        <w:txbxContent>
                          <w:p w14:paraId="5E6EA73B" w14:textId="079EAF3F" w:rsidR="00655A90" w:rsidRPr="00655A90" w:rsidRDefault="00655A90" w:rsidP="00ED0EB9">
                            <w:pPr>
                              <w:pStyle w:val="PlainText"/>
                              <w:spacing w:before="0"/>
                            </w:pPr>
                            <w:r w:rsidRPr="00655A90">
                              <w:t>Running club for UC medicine employees and trainees. Join for weekly runs Mondays at 6:30pm. Building community and improving health one step at a time! This is a safe and supportive space. All paces welcome!! Check them out on Instagram at @cincymedrunclub or on Strava at t.co/JDoMI9kYug</w:t>
                            </w:r>
                          </w:p>
                          <w:p w14:paraId="56126723" w14:textId="3468BEDD" w:rsidR="00655A90" w:rsidRPr="00655A90" w:rsidRDefault="00655A90" w:rsidP="00ED0EB9">
                            <w:pPr>
                              <w:pStyle w:val="PlainText"/>
                              <w:spacing w:before="0"/>
                            </w:pPr>
                            <w:r w:rsidRPr="00655A90">
                              <w:t xml:space="preserve">If you have any questions or would like to learn more information, you can contact Grace Howard at </w:t>
                            </w:r>
                            <w:hyperlink r:id="rId17" w:history="1">
                              <w:r w:rsidRPr="007570E6">
                                <w:rPr>
                                  <w:rStyle w:val="Hyperlink"/>
                                </w:rPr>
                                <w:t>h</w:t>
                              </w:r>
                              <w:r w:rsidRPr="00655A90">
                                <w:rPr>
                                  <w:rStyle w:val="Hyperlink"/>
                                </w:rPr>
                                <w:t>owardfs@ucmail.uc.edu</w:t>
                              </w:r>
                            </w:hyperlink>
                            <w:r w:rsidRPr="00655A9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47F707" id="_x0000_s1027" type="#_x0000_t202" style="position:absolute;margin-left:-3pt;margin-top:33.65pt;width:475.5pt;height:1in;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" fillcolor="white [3201]" strokecolor="#e4467b [3206]" strokeweight="2.25pt">
                <v:textbox>
                  <w:txbxContent>
                    <w:p w14:paraId="5E6EA73B" w14:textId="079EAF3F" w:rsidR="00655A90" w:rsidRPr="00655A90" w:rsidRDefault="00655A90" w:rsidP="00ED0EB9">
                      <w:pPr>
                        <w:pStyle w:val="PlainText"/>
                        <w:spacing w:before="0"/>
                      </w:pPr>
                      <w:r w:rsidRPr="00655A90">
                        <w:t>Running club for UC medicine employees and trainees. Join for weekly runs Mondays at 6:30pm. Building community and improving health one step at a time! This is a safe and supportive space. All paces welcome!! Check them out on Instagram at @cincymedrunclub or on Strava at t.co/JDoMI9kYug</w:t>
                      </w:r>
                    </w:p>
                    <w:p w14:paraId="56126723" w14:textId="3468BEDD" w:rsidR="00655A90" w:rsidRPr="00655A90" w:rsidRDefault="00655A90" w:rsidP="00ED0EB9">
                      <w:pPr>
                        <w:pStyle w:val="PlainText"/>
                        <w:spacing w:before="0"/>
                      </w:pPr>
                      <w:r w:rsidRPr="00655A90">
                        <w:t xml:space="preserve">If you have any questions or would like to learn more information, you can contact Grace Howard at </w:t>
                      </w:r>
                      <w:hyperlink r:id="rId18" w:history="1">
                        <w:r w:rsidRPr="007570E6">
                          <w:rPr>
                            <w:rStyle w:val="Hyperlink"/>
                          </w:rPr>
                          <w:t>h</w:t>
                        </w:r>
                        <w:r w:rsidRPr="00655A90">
                          <w:rPr>
                            <w:rStyle w:val="Hyperlink"/>
                          </w:rPr>
                          <w:t>owardfs@ucmail.uc.edu</w:t>
                        </w:r>
                      </w:hyperlink>
                      <w:r w:rsidRPr="00655A90">
                        <w:t xml:space="preserve">. </w:t>
                      </w:r>
                    </w:p>
                  </w:txbxContent>
                </v:textbox>
                <w10:wrap type="tight" anchorx="margin"/>
              </v:shape>
            </w:pict>
          </mc:Fallback>
        </mc:AlternateContent>
      </w:r>
      <w:r>
        <w:t>Cincy med run club</w:t>
      </w:r>
    </w:p>
    <w:p w14:paraId="675C984C" w14:textId="2EBA28E5" w:rsidR="00ED0EB9" w:rsidRPr="00ED0EB9" w:rsidRDefault="00ED0EB9" w:rsidP="00ED0EB9">
      <w:pPr>
        <w:pStyle w:val="CCHMC2"/>
        <w:spacing w:before="0" w:line="240" w:lineRule="auto"/>
      </w:pPr>
      <w:r>
        <w:rPr>
          <w:noProof/>
        </w:rPr>
        <mc:AlternateContent>
          <mc:Choice Requires="wps">
            <w:drawing>
              <wp:anchor distT="45720" distB="45720" distL="114300" distR="114300" simplePos="0" relativeHeight="251668480" behindDoc="1" locked="0" layoutInCell="1" allowOverlap="1" wp14:anchorId="4E4B1520" wp14:editId="2B5461D4">
                <wp:simplePos x="0" y="0"/>
                <wp:positionH relativeFrom="margin">
                  <wp:align>center</wp:align>
                </wp:positionH>
                <wp:positionV relativeFrom="paragraph">
                  <wp:posOffset>1605280</wp:posOffset>
                </wp:positionV>
                <wp:extent cx="6038850" cy="1304925"/>
                <wp:effectExtent l="19050" t="19050" r="19050" b="28575"/>
                <wp:wrapTight wrapText="bothSides">
                  <wp:wrapPolygon edited="0">
                    <wp:start x="-68" y="-315"/>
                    <wp:lineTo x="-68" y="21758"/>
                    <wp:lineTo x="21600" y="21758"/>
                    <wp:lineTo x="21600" y="-315"/>
                    <wp:lineTo x="-68" y="-315"/>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304925"/>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245AA829" w14:textId="77777777" w:rsidR="00ED0EB9" w:rsidRPr="00ED0EB9" w:rsidRDefault="00ED0EB9" w:rsidP="00ED0EB9">
                            <w:pPr>
                              <w:pStyle w:val="PlainText"/>
                            </w:pPr>
                            <w:r w:rsidRPr="00ED0EB9">
                              <w:t xml:space="preserve">The University College of Medicine Women in Medicine &amp; Science Group is dedicated to the recruitment, advancement and retention of women faculty and trainees in the College of Medicine. Their mission includes being proactive and constructive in establishing and advancing the careers of women in medicine and science through encouraging growth, facilitating mentoring, providing opportunities for networking, and teaching skills necessary to achieve professional development, educating woman on relevant UC policies and procedures for career development and advancement and enhancing the work environment for women. If you would like to learn more information, you can reach out to Dr. Danielle Clark at </w:t>
                            </w:r>
                            <w:hyperlink r:id="rId19" w:history="1">
                              <w:r w:rsidRPr="00ED0EB9">
                                <w:rPr>
                                  <w:rStyle w:val="Hyperlink"/>
                                  <w:b/>
                                  <w:bCs/>
                                </w:rPr>
                                <w:t>clark2d9@ucmail.uc.edu</w:t>
                              </w:r>
                            </w:hyperlink>
                            <w:r w:rsidRPr="00ED0EB9">
                              <w:rPr>
                                <w:b/>
                                <w:bCs/>
                              </w:rPr>
                              <w:t xml:space="preserve">. </w:t>
                            </w:r>
                          </w:p>
                          <w:p w14:paraId="0249CCEC" w14:textId="2ED28D3D" w:rsidR="00ED0EB9" w:rsidRPr="00655A90" w:rsidRDefault="00ED0EB9" w:rsidP="00ED0EB9">
                            <w:pPr>
                              <w:pStyle w:val="PlainText"/>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B1520" id="_x0000_s1028" type="#_x0000_t202" style="position:absolute;margin-left:0;margin-top:126.4pt;width:475.5pt;height:102.75pt;z-index:-251648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" fillcolor="white [3201]" strokecolor="#9fcc3b [3205]" strokeweight="2.25pt">
                <v:textbox>
                  <w:txbxContent>
                    <w:p w14:paraId="245AA829" w14:textId="77777777" w:rsidR="00ED0EB9" w:rsidRPr="00ED0EB9" w:rsidRDefault="00ED0EB9" w:rsidP="00ED0EB9">
                      <w:pPr>
                        <w:pStyle w:val="PlainText"/>
                      </w:pPr>
                      <w:r w:rsidRPr="00ED0EB9">
                        <w:t xml:space="preserve">The University College of Medicine Women in Medicine &amp; Science Group is dedicated to the recruitment, advancement and retention of women faculty and trainees in the College of Medicine. Their mission includes being proactive and constructive in establishing and advancing the careers of women in medicine and science through encouraging growth, facilitating mentoring, providing opportunities for networking, and teaching skills necessary to achieve professional development, educating woman on relevant UC policies and procedures for career development and advancement and enhancing the work environment for women. If you would like to learn more information, you can reach out to Dr. Danielle Clark at </w:t>
                      </w:r>
                      <w:hyperlink r:id="rId20" w:history="1">
                        <w:r w:rsidRPr="00ED0EB9">
                          <w:rPr>
                            <w:rStyle w:val="Hyperlink"/>
                            <w:b/>
                            <w:bCs/>
                          </w:rPr>
                          <w:t>clark2d9@ucmail.uc.edu</w:t>
                        </w:r>
                      </w:hyperlink>
                      <w:r w:rsidRPr="00ED0EB9">
                        <w:rPr>
                          <w:b/>
                          <w:bCs/>
                        </w:rPr>
                        <w:t xml:space="preserve">. </w:t>
                      </w:r>
                    </w:p>
                    <w:p w14:paraId="0249CCEC" w14:textId="2ED28D3D" w:rsidR="00ED0EB9" w:rsidRPr="00655A90" w:rsidRDefault="00ED0EB9" w:rsidP="00ED0EB9">
                      <w:pPr>
                        <w:pStyle w:val="PlainText"/>
                        <w:spacing w:before="0"/>
                      </w:pPr>
                    </w:p>
                  </w:txbxContent>
                </v:textbox>
                <w10:wrap type="tight" anchorx="margin"/>
              </v:shape>
            </w:pict>
          </mc:Fallback>
        </mc:AlternateContent>
      </w:r>
      <w:r w:rsidR="00655A90">
        <w:t>women in medicine &amp; science</w:t>
      </w:r>
    </w:p>
    <w:p w14:paraId="00B3EA7C" w14:textId="5F39DA94" w:rsidR="00C6286F" w:rsidRPr="00ED0EB9" w:rsidRDefault="00ED0EB9" w:rsidP="00ED0EB9">
      <w:pPr>
        <w:pStyle w:val="CCHMC4"/>
        <w:spacing w:before="0" w:line="240" w:lineRule="auto"/>
        <w:rPr>
          <w:rFonts w:eastAsia="Times New Roman"/>
        </w:rPr>
      </w:pPr>
      <w:r>
        <w:rPr>
          <w:noProof/>
        </w:rPr>
        <mc:AlternateContent>
          <mc:Choice Requires="wps">
            <w:drawing>
              <wp:anchor distT="45720" distB="45720" distL="114300" distR="114300" simplePos="0" relativeHeight="251671552" behindDoc="1" locked="0" layoutInCell="1" allowOverlap="1" wp14:anchorId="45F2AD45" wp14:editId="620D2077">
                <wp:simplePos x="0" y="0"/>
                <wp:positionH relativeFrom="margin">
                  <wp:align>center</wp:align>
                </wp:positionH>
                <wp:positionV relativeFrom="paragraph">
                  <wp:posOffset>2089785</wp:posOffset>
                </wp:positionV>
                <wp:extent cx="6038850" cy="1314450"/>
                <wp:effectExtent l="19050" t="19050" r="19050" b="19050"/>
                <wp:wrapTight wrapText="bothSides">
                  <wp:wrapPolygon edited="0">
                    <wp:start x="-68" y="-313"/>
                    <wp:lineTo x="-68" y="21600"/>
                    <wp:lineTo x="21600" y="21600"/>
                    <wp:lineTo x="21600" y="-313"/>
                    <wp:lineTo x="-68" y="-313"/>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314450"/>
                        </a:xfrm>
                        <a:prstGeom prst="rect">
                          <a:avLst/>
                        </a:prstGeom>
                        <a:ln w="28575">
                          <a:headEnd/>
                          <a:tailEnd/>
                        </a:ln>
                      </wps:spPr>
                      <wps:style>
                        <a:lnRef idx="2">
                          <a:schemeClr val="accent4"/>
                        </a:lnRef>
                        <a:fillRef idx="1">
                          <a:schemeClr val="lt1"/>
                        </a:fillRef>
                        <a:effectRef idx="0">
                          <a:schemeClr val="accent4"/>
                        </a:effectRef>
                        <a:fontRef idx="minor">
                          <a:schemeClr val="dk1"/>
                        </a:fontRef>
                      </wps:style>
                      <wps:txbx>
                        <w:txbxContent>
                          <w:p w14:paraId="06CD63BE" w14:textId="2A613224" w:rsidR="00ED0EB9" w:rsidRPr="00ED0EB9" w:rsidRDefault="00ED0EB9" w:rsidP="00ED0EB9">
                            <w:pPr>
                              <w:pStyle w:val="PlainText"/>
                            </w:pPr>
                            <w:r w:rsidRPr="00ED0EB9">
                              <w:t>We hold meetings where physicians at all levels of training can gather in a supportive environment to reflect, listen, and share their experiences about their values, their humanity, and the meaning they find in their work in medicine. Each meeting will have a theme (gratitude, healing, courage, etc</w:t>
                            </w:r>
                            <w:r w:rsidR="00B113A0">
                              <w:t>.</w:t>
                            </w:r>
                            <w:r w:rsidRPr="00ED0EB9">
                              <w:t xml:space="preserve">) and each person is encouraged but not required to share a story from their personal or professional lives, a piece of artwork or literature, or other item related to the theme. We hold true to this ideal: "There are no experts, no hierarchies, no wrong answers; anyone may speak about his or her experiences or simply listen."  If you would like to learn more information, you can reach out to Mati Segev at </w:t>
                            </w:r>
                            <w:hyperlink r:id="rId21" w:history="1">
                              <w:r w:rsidRPr="00ED0EB9">
                                <w:rPr>
                                  <w:rStyle w:val="Hyperlink"/>
                                </w:rPr>
                                <w:t>segevmi@ucmail.uc.ed</w:t>
                              </w:r>
                              <w:r w:rsidRPr="007570E6">
                                <w:rPr>
                                  <w:rStyle w:val="Hyperlink"/>
                                </w:rPr>
                                <w:t>u</w:t>
                              </w:r>
                            </w:hyperlink>
                            <w:r>
                              <w:t>.</w:t>
                            </w:r>
                            <w:r w:rsidRPr="00ED0EB9">
                              <w:t xml:space="preserve"> </w:t>
                            </w:r>
                          </w:p>
                          <w:p w14:paraId="73AA2332" w14:textId="77777777" w:rsidR="00ED0EB9" w:rsidRPr="00655A90" w:rsidRDefault="00ED0EB9" w:rsidP="00ED0EB9">
                            <w:pPr>
                              <w:pStyle w:val="PlainText"/>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2AD45" id="_x0000_t202" coordsize="21600,21600" o:spt="202" path="m,l,21600r21600,l21600,xe">
                <v:stroke joinstyle="miter"/>
                <v:path gradientshapeok="t" o:connecttype="rect"/>
              </v:shapetype>
              <v:shape id="_x0000_s1030" type="#_x0000_t202" style="position:absolute;margin-left:0;margin-top:164.55pt;width:475.5pt;height:103.5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" fillcolor="white [3201]" strokecolor="#9f497b [3207]" strokeweight="2.25pt">
                <v:textbox>
                  <w:txbxContent>
                    <w:p w14:paraId="06CD63BE" w14:textId="2A613224" w:rsidR="00ED0EB9" w:rsidRPr="00ED0EB9" w:rsidRDefault="00ED0EB9" w:rsidP="00ED0EB9">
                      <w:pPr>
                        <w:pStyle w:val="PlainText"/>
                      </w:pPr>
                      <w:r w:rsidRPr="00ED0EB9">
                        <w:t>We hold meetings where physicians at all levels of training can gather in a supportive environment to reflect, listen, and share their experiences about their values, their humanity, and the meaning they find in their work in medicine. Each meeting will have a theme (gratitude, healing, courage, etc</w:t>
                      </w:r>
                      <w:r w:rsidR="00B113A0">
                        <w:t>.</w:t>
                      </w:r>
                      <w:r w:rsidRPr="00ED0EB9">
                        <w:t xml:space="preserve">) and each person is encouraged but not required to share a story from their personal or professional lives, a piece of artwork or literature, or other item related to the theme. We hold true to this ideal: "There are no experts, no hierarchies, no wrong answers; anyone may speak about his or her experiences or simply listen."  If you would like to learn more information, you can reach out to Mati Segev at </w:t>
                      </w:r>
                      <w:hyperlink r:id="rId22" w:history="1">
                        <w:r w:rsidRPr="00ED0EB9">
                          <w:rPr>
                            <w:rStyle w:val="Hyperlink"/>
                          </w:rPr>
                          <w:t>segevmi@ucmail.uc.ed</w:t>
                        </w:r>
                        <w:r w:rsidRPr="007570E6">
                          <w:rPr>
                            <w:rStyle w:val="Hyperlink"/>
                          </w:rPr>
                          <w:t>u</w:t>
                        </w:r>
                      </w:hyperlink>
                      <w:r>
                        <w:t>.</w:t>
                      </w:r>
                      <w:r w:rsidRPr="00ED0EB9">
                        <w:t xml:space="preserve"> </w:t>
                      </w:r>
                    </w:p>
                    <w:p w14:paraId="73AA2332" w14:textId="77777777" w:rsidR="00ED0EB9" w:rsidRPr="00655A90" w:rsidRDefault="00ED0EB9" w:rsidP="00ED0EB9">
                      <w:pPr>
                        <w:pStyle w:val="PlainText"/>
                        <w:spacing w:before="0"/>
                      </w:pPr>
                    </w:p>
                  </w:txbxContent>
                </v:textbox>
                <w10:wrap type="tight" anchorx="margin"/>
              </v:shape>
            </w:pict>
          </mc:Fallback>
        </mc:AlternateContent>
      </w:r>
      <w:r>
        <w:rPr>
          <w:rFonts w:eastAsia="Times New Roman"/>
        </w:rPr>
        <w:t>Meaning in medicine</w:t>
      </w:r>
    </w:p>
    <w:p w14:paraId="111049E8" w14:textId="6D11D9EE" w:rsidR="00C6286F" w:rsidRDefault="00C6286F" w:rsidP="00655A90">
      <w:pPr>
        <w:tabs>
          <w:tab w:val="left" w:pos="935"/>
        </w:tabs>
        <w:spacing w:before="0" w:after="0" w:line="240" w:lineRule="auto"/>
      </w:pPr>
      <w:r>
        <w:tab/>
      </w:r>
    </w:p>
    <w:sectPr w:rsidR="00C6286F" w:rsidSect="003A71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6202B" w14:textId="77777777" w:rsidR="001F7DB4" w:rsidRDefault="001F7DB4" w:rsidP="003A7122">
      <w:pPr>
        <w:spacing w:before="0" w:after="0" w:line="240" w:lineRule="auto"/>
      </w:pPr>
      <w:r>
        <w:separator/>
      </w:r>
    </w:p>
  </w:endnote>
  <w:endnote w:type="continuationSeparator" w:id="0">
    <w:p w14:paraId="243A9A1C" w14:textId="77777777" w:rsidR="001F7DB4" w:rsidRDefault="001F7DB4" w:rsidP="003A71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65EC" w14:textId="77777777" w:rsidR="001F7DB4" w:rsidRDefault="001F7DB4" w:rsidP="003A7122">
      <w:pPr>
        <w:spacing w:before="0" w:after="0" w:line="240" w:lineRule="auto"/>
      </w:pPr>
      <w:r>
        <w:separator/>
      </w:r>
    </w:p>
  </w:footnote>
  <w:footnote w:type="continuationSeparator" w:id="0">
    <w:p w14:paraId="7EF42009" w14:textId="77777777" w:rsidR="001F7DB4" w:rsidRDefault="001F7DB4" w:rsidP="003A7122">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D3"/>
    <w:rsid w:val="000419AB"/>
    <w:rsid w:val="000500FF"/>
    <w:rsid w:val="00077F68"/>
    <w:rsid w:val="001B3B98"/>
    <w:rsid w:val="001D355A"/>
    <w:rsid w:val="001F7D2B"/>
    <w:rsid w:val="001F7DB4"/>
    <w:rsid w:val="0022405C"/>
    <w:rsid w:val="003A7122"/>
    <w:rsid w:val="00401DD2"/>
    <w:rsid w:val="00487E1F"/>
    <w:rsid w:val="005730F0"/>
    <w:rsid w:val="00651DD3"/>
    <w:rsid w:val="00655A90"/>
    <w:rsid w:val="007F0239"/>
    <w:rsid w:val="0093644A"/>
    <w:rsid w:val="00952DA7"/>
    <w:rsid w:val="00A63941"/>
    <w:rsid w:val="00B113A0"/>
    <w:rsid w:val="00B21EA8"/>
    <w:rsid w:val="00C3028D"/>
    <w:rsid w:val="00C6286F"/>
    <w:rsid w:val="00D342B1"/>
    <w:rsid w:val="00ED0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6264"/>
  <w15:chartTrackingRefBased/>
  <w15:docId w15:val="{34E9C861-731B-4C99-9EAC-2B682DD3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B98"/>
  </w:style>
  <w:style w:type="paragraph" w:styleId="Heading1">
    <w:name w:val="heading 1"/>
    <w:basedOn w:val="Normal"/>
    <w:next w:val="Normal"/>
    <w:link w:val="Heading1Char"/>
    <w:uiPriority w:val="9"/>
    <w:qFormat/>
    <w:rsid w:val="001B3B98"/>
    <w:pPr>
      <w:pBdr>
        <w:top w:val="single" w:sz="24" w:space="0" w:color="00AAC8" w:themeColor="accent1"/>
        <w:left w:val="single" w:sz="24" w:space="0" w:color="00AAC8" w:themeColor="accent1"/>
        <w:bottom w:val="single" w:sz="24" w:space="0" w:color="00AAC8" w:themeColor="accent1"/>
        <w:right w:val="single" w:sz="24" w:space="0" w:color="00AAC8" w:themeColor="accent1"/>
      </w:pBdr>
      <w:shd w:val="clear" w:color="auto" w:fill="00AAC8"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B3B98"/>
    <w:pPr>
      <w:pBdr>
        <w:top w:val="single" w:sz="24" w:space="0" w:color="C1F5FF" w:themeColor="accent1" w:themeTint="33"/>
        <w:left w:val="single" w:sz="24" w:space="0" w:color="C1F5FF" w:themeColor="accent1" w:themeTint="33"/>
        <w:bottom w:val="single" w:sz="24" w:space="0" w:color="C1F5FF" w:themeColor="accent1" w:themeTint="33"/>
        <w:right w:val="single" w:sz="24" w:space="0" w:color="C1F5FF" w:themeColor="accent1" w:themeTint="33"/>
      </w:pBdr>
      <w:shd w:val="clear" w:color="auto" w:fill="C1F5F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B3B98"/>
    <w:pPr>
      <w:pBdr>
        <w:top w:val="single" w:sz="6" w:space="2" w:color="00AAC8" w:themeColor="accent1"/>
      </w:pBdr>
      <w:spacing w:before="300" w:after="0"/>
      <w:outlineLvl w:val="2"/>
    </w:pPr>
    <w:rPr>
      <w:caps/>
      <w:color w:val="005463" w:themeColor="accent1" w:themeShade="7F"/>
      <w:spacing w:val="15"/>
    </w:rPr>
  </w:style>
  <w:style w:type="paragraph" w:styleId="Heading4">
    <w:name w:val="heading 4"/>
    <w:basedOn w:val="Normal"/>
    <w:next w:val="Normal"/>
    <w:link w:val="Heading4Char"/>
    <w:uiPriority w:val="9"/>
    <w:semiHidden/>
    <w:unhideWhenUsed/>
    <w:qFormat/>
    <w:rsid w:val="001B3B98"/>
    <w:pPr>
      <w:pBdr>
        <w:top w:val="dotted" w:sz="6" w:space="2" w:color="00AAC8" w:themeColor="accent1"/>
      </w:pBdr>
      <w:spacing w:before="200" w:after="0"/>
      <w:outlineLvl w:val="3"/>
    </w:pPr>
    <w:rPr>
      <w:caps/>
      <w:color w:val="007E95" w:themeColor="accent1" w:themeShade="BF"/>
      <w:spacing w:val="10"/>
    </w:rPr>
  </w:style>
  <w:style w:type="paragraph" w:styleId="Heading5">
    <w:name w:val="heading 5"/>
    <w:basedOn w:val="Normal"/>
    <w:next w:val="Normal"/>
    <w:link w:val="Heading5Char"/>
    <w:uiPriority w:val="9"/>
    <w:semiHidden/>
    <w:unhideWhenUsed/>
    <w:qFormat/>
    <w:rsid w:val="001B3B98"/>
    <w:pPr>
      <w:pBdr>
        <w:bottom w:val="single" w:sz="6" w:space="1" w:color="00AAC8" w:themeColor="accent1"/>
      </w:pBdr>
      <w:spacing w:before="200" w:after="0"/>
      <w:outlineLvl w:val="4"/>
    </w:pPr>
    <w:rPr>
      <w:caps/>
      <w:color w:val="007E95" w:themeColor="accent1" w:themeShade="BF"/>
      <w:spacing w:val="10"/>
    </w:rPr>
  </w:style>
  <w:style w:type="paragraph" w:styleId="Heading6">
    <w:name w:val="heading 6"/>
    <w:basedOn w:val="Normal"/>
    <w:next w:val="Normal"/>
    <w:link w:val="Heading6Char"/>
    <w:uiPriority w:val="9"/>
    <w:semiHidden/>
    <w:unhideWhenUsed/>
    <w:qFormat/>
    <w:rsid w:val="001B3B98"/>
    <w:pPr>
      <w:pBdr>
        <w:bottom w:val="dotted" w:sz="6" w:space="1" w:color="00AAC8" w:themeColor="accent1"/>
      </w:pBdr>
      <w:spacing w:before="200" w:after="0"/>
      <w:outlineLvl w:val="5"/>
    </w:pPr>
    <w:rPr>
      <w:caps/>
      <w:color w:val="007E95" w:themeColor="accent1" w:themeShade="BF"/>
      <w:spacing w:val="10"/>
    </w:rPr>
  </w:style>
  <w:style w:type="paragraph" w:styleId="Heading7">
    <w:name w:val="heading 7"/>
    <w:basedOn w:val="Normal"/>
    <w:next w:val="Normal"/>
    <w:link w:val="Heading7Char"/>
    <w:uiPriority w:val="9"/>
    <w:semiHidden/>
    <w:unhideWhenUsed/>
    <w:qFormat/>
    <w:rsid w:val="001B3B98"/>
    <w:pPr>
      <w:spacing w:before="200" w:after="0"/>
      <w:outlineLvl w:val="6"/>
    </w:pPr>
    <w:rPr>
      <w:caps/>
      <w:color w:val="007E95" w:themeColor="accent1" w:themeShade="BF"/>
      <w:spacing w:val="10"/>
    </w:rPr>
  </w:style>
  <w:style w:type="paragraph" w:styleId="Heading8">
    <w:name w:val="heading 8"/>
    <w:basedOn w:val="Normal"/>
    <w:next w:val="Normal"/>
    <w:link w:val="Heading8Char"/>
    <w:uiPriority w:val="9"/>
    <w:semiHidden/>
    <w:unhideWhenUsed/>
    <w:qFormat/>
    <w:rsid w:val="001B3B9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B3B9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DD3"/>
    <w:rPr>
      <w:color w:val="0563C1" w:themeColor="hyperlink"/>
      <w:u w:val="single"/>
    </w:rPr>
  </w:style>
  <w:style w:type="paragraph" w:styleId="PlainText">
    <w:name w:val="Plain Text"/>
    <w:basedOn w:val="Normal"/>
    <w:link w:val="PlainTextChar"/>
    <w:uiPriority w:val="99"/>
    <w:unhideWhenUsed/>
    <w:rsid w:val="00651DD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51DD3"/>
    <w:rPr>
      <w:rFonts w:ascii="Calibri" w:hAnsi="Calibri"/>
      <w:szCs w:val="21"/>
    </w:rPr>
  </w:style>
  <w:style w:type="character" w:customStyle="1" w:styleId="Heading1Char">
    <w:name w:val="Heading 1 Char"/>
    <w:basedOn w:val="DefaultParagraphFont"/>
    <w:link w:val="Heading1"/>
    <w:uiPriority w:val="9"/>
    <w:rsid w:val="001B3B98"/>
    <w:rPr>
      <w:caps/>
      <w:color w:val="FFFFFF" w:themeColor="background1"/>
      <w:spacing w:val="15"/>
      <w:sz w:val="22"/>
      <w:szCs w:val="22"/>
      <w:shd w:val="clear" w:color="auto" w:fill="00AAC8" w:themeFill="accent1"/>
    </w:rPr>
  </w:style>
  <w:style w:type="character" w:customStyle="1" w:styleId="Heading2Char">
    <w:name w:val="Heading 2 Char"/>
    <w:basedOn w:val="DefaultParagraphFont"/>
    <w:link w:val="Heading2"/>
    <w:uiPriority w:val="9"/>
    <w:semiHidden/>
    <w:rsid w:val="001B3B98"/>
    <w:rPr>
      <w:caps/>
      <w:spacing w:val="15"/>
      <w:shd w:val="clear" w:color="auto" w:fill="C1F5FF" w:themeFill="accent1" w:themeFillTint="33"/>
    </w:rPr>
  </w:style>
  <w:style w:type="character" w:customStyle="1" w:styleId="Heading3Char">
    <w:name w:val="Heading 3 Char"/>
    <w:basedOn w:val="DefaultParagraphFont"/>
    <w:link w:val="Heading3"/>
    <w:uiPriority w:val="9"/>
    <w:semiHidden/>
    <w:rsid w:val="001B3B98"/>
    <w:rPr>
      <w:caps/>
      <w:color w:val="005463" w:themeColor="accent1" w:themeShade="7F"/>
      <w:spacing w:val="15"/>
    </w:rPr>
  </w:style>
  <w:style w:type="character" w:customStyle="1" w:styleId="Heading4Char">
    <w:name w:val="Heading 4 Char"/>
    <w:basedOn w:val="DefaultParagraphFont"/>
    <w:link w:val="Heading4"/>
    <w:uiPriority w:val="9"/>
    <w:semiHidden/>
    <w:rsid w:val="001B3B98"/>
    <w:rPr>
      <w:caps/>
      <w:color w:val="007E95" w:themeColor="accent1" w:themeShade="BF"/>
      <w:spacing w:val="10"/>
    </w:rPr>
  </w:style>
  <w:style w:type="character" w:customStyle="1" w:styleId="Heading5Char">
    <w:name w:val="Heading 5 Char"/>
    <w:basedOn w:val="DefaultParagraphFont"/>
    <w:link w:val="Heading5"/>
    <w:uiPriority w:val="9"/>
    <w:semiHidden/>
    <w:rsid w:val="001B3B98"/>
    <w:rPr>
      <w:caps/>
      <w:color w:val="007E95" w:themeColor="accent1" w:themeShade="BF"/>
      <w:spacing w:val="10"/>
    </w:rPr>
  </w:style>
  <w:style w:type="character" w:customStyle="1" w:styleId="Heading6Char">
    <w:name w:val="Heading 6 Char"/>
    <w:basedOn w:val="DefaultParagraphFont"/>
    <w:link w:val="Heading6"/>
    <w:uiPriority w:val="9"/>
    <w:semiHidden/>
    <w:rsid w:val="001B3B98"/>
    <w:rPr>
      <w:caps/>
      <w:color w:val="007E95" w:themeColor="accent1" w:themeShade="BF"/>
      <w:spacing w:val="10"/>
    </w:rPr>
  </w:style>
  <w:style w:type="character" w:customStyle="1" w:styleId="Heading7Char">
    <w:name w:val="Heading 7 Char"/>
    <w:basedOn w:val="DefaultParagraphFont"/>
    <w:link w:val="Heading7"/>
    <w:uiPriority w:val="9"/>
    <w:semiHidden/>
    <w:rsid w:val="001B3B98"/>
    <w:rPr>
      <w:caps/>
      <w:color w:val="007E95" w:themeColor="accent1" w:themeShade="BF"/>
      <w:spacing w:val="10"/>
    </w:rPr>
  </w:style>
  <w:style w:type="character" w:customStyle="1" w:styleId="Heading8Char">
    <w:name w:val="Heading 8 Char"/>
    <w:basedOn w:val="DefaultParagraphFont"/>
    <w:link w:val="Heading8"/>
    <w:uiPriority w:val="9"/>
    <w:semiHidden/>
    <w:rsid w:val="001B3B98"/>
    <w:rPr>
      <w:caps/>
      <w:spacing w:val="10"/>
      <w:sz w:val="18"/>
      <w:szCs w:val="18"/>
    </w:rPr>
  </w:style>
  <w:style w:type="character" w:customStyle="1" w:styleId="Heading9Char">
    <w:name w:val="Heading 9 Char"/>
    <w:basedOn w:val="DefaultParagraphFont"/>
    <w:link w:val="Heading9"/>
    <w:uiPriority w:val="9"/>
    <w:semiHidden/>
    <w:rsid w:val="001B3B98"/>
    <w:rPr>
      <w:i/>
      <w:iCs/>
      <w:caps/>
      <w:spacing w:val="10"/>
      <w:sz w:val="18"/>
      <w:szCs w:val="18"/>
    </w:rPr>
  </w:style>
  <w:style w:type="paragraph" w:styleId="Caption">
    <w:name w:val="caption"/>
    <w:basedOn w:val="Normal"/>
    <w:next w:val="Normal"/>
    <w:uiPriority w:val="35"/>
    <w:semiHidden/>
    <w:unhideWhenUsed/>
    <w:qFormat/>
    <w:rsid w:val="001B3B98"/>
    <w:rPr>
      <w:b/>
      <w:bCs/>
      <w:color w:val="007E95" w:themeColor="accent1" w:themeShade="BF"/>
      <w:sz w:val="16"/>
      <w:szCs w:val="16"/>
    </w:rPr>
  </w:style>
  <w:style w:type="paragraph" w:styleId="Title">
    <w:name w:val="Title"/>
    <w:basedOn w:val="Normal"/>
    <w:next w:val="Normal"/>
    <w:link w:val="TitleChar"/>
    <w:uiPriority w:val="10"/>
    <w:qFormat/>
    <w:rsid w:val="001B3B98"/>
    <w:pPr>
      <w:spacing w:before="0" w:after="0"/>
    </w:pPr>
    <w:rPr>
      <w:rFonts w:asciiTheme="majorHAnsi" w:eastAsiaTheme="majorEastAsia" w:hAnsiTheme="majorHAnsi" w:cstheme="majorBidi"/>
      <w:caps/>
      <w:color w:val="00AAC8" w:themeColor="accent1"/>
      <w:spacing w:val="10"/>
      <w:sz w:val="52"/>
      <w:szCs w:val="52"/>
    </w:rPr>
  </w:style>
  <w:style w:type="character" w:customStyle="1" w:styleId="TitleChar">
    <w:name w:val="Title Char"/>
    <w:basedOn w:val="DefaultParagraphFont"/>
    <w:link w:val="Title"/>
    <w:uiPriority w:val="10"/>
    <w:rsid w:val="001B3B98"/>
    <w:rPr>
      <w:rFonts w:asciiTheme="majorHAnsi" w:eastAsiaTheme="majorEastAsia" w:hAnsiTheme="majorHAnsi" w:cstheme="majorBidi"/>
      <w:caps/>
      <w:color w:val="00AAC8" w:themeColor="accent1"/>
      <w:spacing w:val="10"/>
      <w:sz w:val="52"/>
      <w:szCs w:val="52"/>
    </w:rPr>
  </w:style>
  <w:style w:type="paragraph" w:styleId="Subtitle">
    <w:name w:val="Subtitle"/>
    <w:basedOn w:val="Normal"/>
    <w:next w:val="Normal"/>
    <w:link w:val="SubtitleChar"/>
    <w:uiPriority w:val="11"/>
    <w:qFormat/>
    <w:rsid w:val="001B3B9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B3B98"/>
    <w:rPr>
      <w:caps/>
      <w:color w:val="595959" w:themeColor="text1" w:themeTint="A6"/>
      <w:spacing w:val="10"/>
      <w:sz w:val="21"/>
      <w:szCs w:val="21"/>
    </w:rPr>
  </w:style>
  <w:style w:type="character" w:styleId="Strong">
    <w:name w:val="Strong"/>
    <w:uiPriority w:val="22"/>
    <w:qFormat/>
    <w:rsid w:val="001B3B98"/>
    <w:rPr>
      <w:b/>
      <w:bCs/>
    </w:rPr>
  </w:style>
  <w:style w:type="character" w:styleId="Emphasis">
    <w:name w:val="Emphasis"/>
    <w:uiPriority w:val="20"/>
    <w:qFormat/>
    <w:rsid w:val="001B3B98"/>
    <w:rPr>
      <w:caps/>
      <w:color w:val="005463" w:themeColor="accent1" w:themeShade="7F"/>
      <w:spacing w:val="5"/>
    </w:rPr>
  </w:style>
  <w:style w:type="paragraph" w:styleId="NoSpacing">
    <w:name w:val="No Spacing"/>
    <w:uiPriority w:val="1"/>
    <w:qFormat/>
    <w:rsid w:val="001B3B98"/>
    <w:pPr>
      <w:spacing w:after="0" w:line="240" w:lineRule="auto"/>
    </w:pPr>
  </w:style>
  <w:style w:type="paragraph" w:styleId="Quote">
    <w:name w:val="Quote"/>
    <w:basedOn w:val="Normal"/>
    <w:next w:val="Normal"/>
    <w:link w:val="QuoteChar"/>
    <w:uiPriority w:val="29"/>
    <w:qFormat/>
    <w:rsid w:val="001B3B98"/>
    <w:rPr>
      <w:i/>
      <w:iCs/>
      <w:sz w:val="24"/>
      <w:szCs w:val="24"/>
    </w:rPr>
  </w:style>
  <w:style w:type="character" w:customStyle="1" w:styleId="QuoteChar">
    <w:name w:val="Quote Char"/>
    <w:basedOn w:val="DefaultParagraphFont"/>
    <w:link w:val="Quote"/>
    <w:uiPriority w:val="29"/>
    <w:rsid w:val="001B3B98"/>
    <w:rPr>
      <w:i/>
      <w:iCs/>
      <w:sz w:val="24"/>
      <w:szCs w:val="24"/>
    </w:rPr>
  </w:style>
  <w:style w:type="paragraph" w:styleId="IntenseQuote">
    <w:name w:val="Intense Quote"/>
    <w:basedOn w:val="Normal"/>
    <w:next w:val="Normal"/>
    <w:link w:val="IntenseQuoteChar"/>
    <w:uiPriority w:val="30"/>
    <w:qFormat/>
    <w:rsid w:val="001B3B98"/>
    <w:pPr>
      <w:spacing w:before="240" w:after="240" w:line="240" w:lineRule="auto"/>
      <w:ind w:left="1080" w:right="1080"/>
      <w:jc w:val="center"/>
    </w:pPr>
    <w:rPr>
      <w:color w:val="00AAC8" w:themeColor="accent1"/>
      <w:sz w:val="24"/>
      <w:szCs w:val="24"/>
    </w:rPr>
  </w:style>
  <w:style w:type="character" w:customStyle="1" w:styleId="IntenseQuoteChar">
    <w:name w:val="Intense Quote Char"/>
    <w:basedOn w:val="DefaultParagraphFont"/>
    <w:link w:val="IntenseQuote"/>
    <w:uiPriority w:val="30"/>
    <w:rsid w:val="001B3B98"/>
    <w:rPr>
      <w:color w:val="00AAC8" w:themeColor="accent1"/>
      <w:sz w:val="24"/>
      <w:szCs w:val="24"/>
    </w:rPr>
  </w:style>
  <w:style w:type="character" w:styleId="SubtleEmphasis">
    <w:name w:val="Subtle Emphasis"/>
    <w:uiPriority w:val="19"/>
    <w:qFormat/>
    <w:rsid w:val="001B3B98"/>
    <w:rPr>
      <w:i/>
      <w:iCs/>
      <w:color w:val="005463" w:themeColor="accent1" w:themeShade="7F"/>
    </w:rPr>
  </w:style>
  <w:style w:type="character" w:styleId="IntenseEmphasis">
    <w:name w:val="Intense Emphasis"/>
    <w:uiPriority w:val="21"/>
    <w:qFormat/>
    <w:rsid w:val="001B3B98"/>
    <w:rPr>
      <w:b/>
      <w:bCs/>
      <w:caps/>
      <w:color w:val="005463" w:themeColor="accent1" w:themeShade="7F"/>
      <w:spacing w:val="10"/>
    </w:rPr>
  </w:style>
  <w:style w:type="character" w:styleId="SubtleReference">
    <w:name w:val="Subtle Reference"/>
    <w:uiPriority w:val="31"/>
    <w:qFormat/>
    <w:rsid w:val="001B3B98"/>
    <w:rPr>
      <w:b/>
      <w:bCs/>
      <w:color w:val="00AAC8" w:themeColor="accent1"/>
    </w:rPr>
  </w:style>
  <w:style w:type="character" w:styleId="IntenseReference">
    <w:name w:val="Intense Reference"/>
    <w:uiPriority w:val="32"/>
    <w:qFormat/>
    <w:rsid w:val="001B3B98"/>
    <w:rPr>
      <w:b/>
      <w:bCs/>
      <w:i/>
      <w:iCs/>
      <w:caps/>
      <w:color w:val="00AAC8" w:themeColor="accent1"/>
    </w:rPr>
  </w:style>
  <w:style w:type="character" w:styleId="BookTitle">
    <w:name w:val="Book Title"/>
    <w:uiPriority w:val="33"/>
    <w:qFormat/>
    <w:rsid w:val="001B3B98"/>
    <w:rPr>
      <w:b/>
      <w:bCs/>
      <w:i/>
      <w:iCs/>
      <w:spacing w:val="0"/>
    </w:rPr>
  </w:style>
  <w:style w:type="paragraph" w:styleId="TOCHeading">
    <w:name w:val="TOC Heading"/>
    <w:basedOn w:val="Heading1"/>
    <w:next w:val="Normal"/>
    <w:uiPriority w:val="39"/>
    <w:semiHidden/>
    <w:unhideWhenUsed/>
    <w:qFormat/>
    <w:rsid w:val="001B3B98"/>
    <w:pPr>
      <w:outlineLvl w:val="9"/>
    </w:pPr>
  </w:style>
  <w:style w:type="paragraph" w:customStyle="1" w:styleId="CCHMC2">
    <w:name w:val="CCHMC 2"/>
    <w:basedOn w:val="Heading1"/>
    <w:link w:val="CCHMC2Char"/>
    <w:qFormat/>
    <w:rsid w:val="001B3B98"/>
    <w:pPr>
      <w:pBdr>
        <w:top w:val="single" w:sz="24" w:space="0" w:color="9FCC3B" w:themeColor="accent2"/>
        <w:left w:val="single" w:sz="24" w:space="0" w:color="9FCC3B" w:themeColor="accent2"/>
        <w:bottom w:val="single" w:sz="24" w:space="0" w:color="9FCC3B" w:themeColor="accent2"/>
        <w:right w:val="single" w:sz="24" w:space="0" w:color="9FCC3B" w:themeColor="accent2"/>
      </w:pBdr>
      <w:shd w:val="clear" w:color="auto" w:fill="9FCC3B" w:themeFill="accent2"/>
    </w:pPr>
  </w:style>
  <w:style w:type="paragraph" w:customStyle="1" w:styleId="CCHMC3">
    <w:name w:val="CCHMC 3"/>
    <w:basedOn w:val="Heading1"/>
    <w:link w:val="CCHMC3Char"/>
    <w:qFormat/>
    <w:rsid w:val="001B3B98"/>
    <w:pPr>
      <w:pBdr>
        <w:top w:val="single" w:sz="24" w:space="0" w:color="E4467B" w:themeColor="accent3"/>
        <w:left w:val="single" w:sz="24" w:space="0" w:color="E4467B" w:themeColor="accent3"/>
        <w:bottom w:val="single" w:sz="24" w:space="0" w:color="E4467B" w:themeColor="accent3"/>
        <w:right w:val="single" w:sz="24" w:space="0" w:color="E4467B" w:themeColor="accent3"/>
      </w:pBdr>
      <w:shd w:val="clear" w:color="auto" w:fill="E4467B" w:themeFill="accent3"/>
    </w:pPr>
  </w:style>
  <w:style w:type="character" w:customStyle="1" w:styleId="CCHMC2Char">
    <w:name w:val="CCHMC 2 Char"/>
    <w:basedOn w:val="Heading1Char"/>
    <w:link w:val="CCHMC2"/>
    <w:rsid w:val="001B3B98"/>
    <w:rPr>
      <w:caps/>
      <w:color w:val="FFFFFF" w:themeColor="background1"/>
      <w:spacing w:val="15"/>
      <w:sz w:val="22"/>
      <w:szCs w:val="22"/>
      <w:shd w:val="clear" w:color="auto" w:fill="9FCC3B" w:themeFill="accent2"/>
    </w:rPr>
  </w:style>
  <w:style w:type="paragraph" w:customStyle="1" w:styleId="CCHMC1">
    <w:name w:val="CCHMC 1"/>
    <w:basedOn w:val="Heading1"/>
    <w:link w:val="CCHMC1Char"/>
    <w:qFormat/>
    <w:rsid w:val="001B3B98"/>
  </w:style>
  <w:style w:type="character" w:customStyle="1" w:styleId="CCHMC3Char">
    <w:name w:val="CCHMC 3 Char"/>
    <w:basedOn w:val="Heading1Char"/>
    <w:link w:val="CCHMC3"/>
    <w:rsid w:val="001B3B98"/>
    <w:rPr>
      <w:caps/>
      <w:color w:val="FFFFFF" w:themeColor="background1"/>
      <w:spacing w:val="15"/>
      <w:sz w:val="22"/>
      <w:szCs w:val="22"/>
      <w:shd w:val="clear" w:color="auto" w:fill="E4467B" w:themeFill="accent3"/>
    </w:rPr>
  </w:style>
  <w:style w:type="paragraph" w:customStyle="1" w:styleId="CCHMC4">
    <w:name w:val="CCHMC 4"/>
    <w:basedOn w:val="CCHMC1"/>
    <w:link w:val="CCHMC4Char"/>
    <w:qFormat/>
    <w:rsid w:val="001B3B98"/>
    <w:pPr>
      <w:pBdr>
        <w:top w:val="single" w:sz="24" w:space="0" w:color="9F497B" w:themeColor="accent4"/>
        <w:left w:val="single" w:sz="24" w:space="0" w:color="9F497B" w:themeColor="accent4"/>
        <w:bottom w:val="single" w:sz="24" w:space="0" w:color="9F497B" w:themeColor="accent4"/>
        <w:right w:val="single" w:sz="24" w:space="0" w:color="9F497B" w:themeColor="accent4"/>
      </w:pBdr>
      <w:shd w:val="clear" w:color="auto" w:fill="9F497B" w:themeFill="accent4"/>
    </w:pPr>
  </w:style>
  <w:style w:type="character" w:customStyle="1" w:styleId="CCHMC1Char">
    <w:name w:val="CCHMC 1 Char"/>
    <w:basedOn w:val="Heading1Char"/>
    <w:link w:val="CCHMC1"/>
    <w:rsid w:val="001B3B98"/>
    <w:rPr>
      <w:caps/>
      <w:color w:val="FFFFFF" w:themeColor="background1"/>
      <w:spacing w:val="15"/>
      <w:sz w:val="22"/>
      <w:szCs w:val="22"/>
      <w:shd w:val="clear" w:color="auto" w:fill="00AAC8" w:themeFill="accent1"/>
    </w:rPr>
  </w:style>
  <w:style w:type="character" w:customStyle="1" w:styleId="CCHMC4Char">
    <w:name w:val="CCHMC 4 Char"/>
    <w:basedOn w:val="CCHMC1Char"/>
    <w:link w:val="CCHMC4"/>
    <w:rsid w:val="001B3B98"/>
    <w:rPr>
      <w:caps/>
      <w:color w:val="FFFFFF" w:themeColor="background1"/>
      <w:spacing w:val="15"/>
      <w:sz w:val="22"/>
      <w:szCs w:val="22"/>
      <w:shd w:val="clear" w:color="auto" w:fill="9F497B" w:themeFill="accent4"/>
    </w:rPr>
  </w:style>
  <w:style w:type="character" w:styleId="UnresolvedMention">
    <w:name w:val="Unresolved Mention"/>
    <w:basedOn w:val="DefaultParagraphFont"/>
    <w:uiPriority w:val="99"/>
    <w:semiHidden/>
    <w:unhideWhenUsed/>
    <w:rsid w:val="000500FF"/>
    <w:rPr>
      <w:color w:val="605E5C"/>
      <w:shd w:val="clear" w:color="auto" w:fill="E1DFDD"/>
    </w:rPr>
  </w:style>
  <w:style w:type="paragraph" w:styleId="Header">
    <w:name w:val="header"/>
    <w:basedOn w:val="Normal"/>
    <w:link w:val="HeaderChar"/>
    <w:uiPriority w:val="99"/>
    <w:unhideWhenUsed/>
    <w:rsid w:val="003A712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A7122"/>
  </w:style>
  <w:style w:type="paragraph" w:styleId="Footer">
    <w:name w:val="footer"/>
    <w:basedOn w:val="Normal"/>
    <w:link w:val="FooterChar"/>
    <w:uiPriority w:val="99"/>
    <w:unhideWhenUsed/>
    <w:rsid w:val="003A712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A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8682">
      <w:bodyDiv w:val="1"/>
      <w:marLeft w:val="0"/>
      <w:marRight w:val="0"/>
      <w:marTop w:val="0"/>
      <w:marBottom w:val="0"/>
      <w:divBdr>
        <w:top w:val="none" w:sz="0" w:space="0" w:color="auto"/>
        <w:left w:val="none" w:sz="0" w:space="0" w:color="auto"/>
        <w:bottom w:val="none" w:sz="0" w:space="0" w:color="auto"/>
        <w:right w:val="none" w:sz="0" w:space="0" w:color="auto"/>
      </w:divBdr>
    </w:div>
    <w:div w:id="1190528776">
      <w:bodyDiv w:val="1"/>
      <w:marLeft w:val="0"/>
      <w:marRight w:val="0"/>
      <w:marTop w:val="0"/>
      <w:marBottom w:val="0"/>
      <w:divBdr>
        <w:top w:val="none" w:sz="0" w:space="0" w:color="auto"/>
        <w:left w:val="none" w:sz="0" w:space="0" w:color="auto"/>
        <w:bottom w:val="none" w:sz="0" w:space="0" w:color="auto"/>
        <w:right w:val="none" w:sz="0" w:space="0" w:color="auto"/>
      </w:divBdr>
    </w:div>
    <w:div w:id="1353728454">
      <w:bodyDiv w:val="1"/>
      <w:marLeft w:val="0"/>
      <w:marRight w:val="0"/>
      <w:marTop w:val="0"/>
      <w:marBottom w:val="0"/>
      <w:divBdr>
        <w:top w:val="none" w:sz="0" w:space="0" w:color="auto"/>
        <w:left w:val="none" w:sz="0" w:space="0" w:color="auto"/>
        <w:bottom w:val="none" w:sz="0" w:space="0" w:color="auto"/>
        <w:right w:val="none" w:sz="0" w:space="0" w:color="auto"/>
      </w:divBdr>
    </w:div>
    <w:div w:id="1780444362">
      <w:bodyDiv w:val="1"/>
      <w:marLeft w:val="0"/>
      <w:marRight w:val="0"/>
      <w:marTop w:val="0"/>
      <w:marBottom w:val="0"/>
      <w:divBdr>
        <w:top w:val="none" w:sz="0" w:space="0" w:color="auto"/>
        <w:left w:val="none" w:sz="0" w:space="0" w:color="auto"/>
        <w:bottom w:val="none" w:sz="0" w:space="0" w:color="auto"/>
        <w:right w:val="none" w:sz="0" w:space="0" w:color="auto"/>
      </w:divBdr>
    </w:div>
    <w:div w:id="188586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groups/UCMHA" TargetMode="External"/><Relationship Id="rId18" Type="http://schemas.openxmlformats.org/officeDocument/2006/relationships/hyperlink" Target="mailto:howardfs@ucmail.uc.edu" TargetMode="External"/><Relationship Id="rId3" Type="http://schemas.openxmlformats.org/officeDocument/2006/relationships/customXml" Target="../customXml/item3.xml"/><Relationship Id="rId21" Type="http://schemas.openxmlformats.org/officeDocument/2006/relationships/hyperlink" Target="mailto:segevmi@ucmail.uc.edu" TargetMode="External"/><Relationship Id="rId7" Type="http://schemas.openxmlformats.org/officeDocument/2006/relationships/webSettings" Target="webSettings.xml"/><Relationship Id="rId12" Type="http://schemas.openxmlformats.org/officeDocument/2006/relationships/hyperlink" Target="http://www.instagram.com/ucminorityhousestaffassc/" TargetMode="External"/><Relationship Id="rId17" Type="http://schemas.openxmlformats.org/officeDocument/2006/relationships/hyperlink" Target="mailto:howardfs@ucmail.uc.edu" TargetMode="External"/><Relationship Id="rId2" Type="http://schemas.openxmlformats.org/officeDocument/2006/relationships/customXml" Target="../customXml/item2.xml"/><Relationship Id="rId16" Type="http://schemas.openxmlformats.org/officeDocument/2006/relationships/hyperlink" Target="mailto:cincylgbtqres@gmail.com" TargetMode="External"/><Relationship Id="rId20" Type="http://schemas.openxmlformats.org/officeDocument/2006/relationships/hyperlink" Target="mailto:clark2d9@ucmail.u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ncimedmha@gmail.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cincylgbtqres@gmail.com" TargetMode="External"/><Relationship Id="rId23" Type="http://schemas.openxmlformats.org/officeDocument/2006/relationships/fontTable" Target="fontTable.xml"/><Relationship Id="rId10" Type="http://schemas.openxmlformats.org/officeDocument/2006/relationships/hyperlink" Target="mailto:Joongyu.song@cchmc.org" TargetMode="External"/><Relationship Id="rId19" Type="http://schemas.openxmlformats.org/officeDocument/2006/relationships/hyperlink" Target="mailto:clark2d9@ucmail.uc.edu"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cincinnatirsa.com/" TargetMode="External"/><Relationship Id="rId22" Type="http://schemas.openxmlformats.org/officeDocument/2006/relationships/hyperlink" Target="mailto:segevmi@ucmail.uc.edu" TargetMode="External"/></Relationships>
</file>

<file path=word/theme/theme1.xml><?xml version="1.0" encoding="utf-8"?>
<a:theme xmlns:a="http://schemas.openxmlformats.org/drawingml/2006/main" name="Office Theme">
  <a:themeElements>
    <a:clrScheme name="CCHMC">
      <a:dk1>
        <a:sysClr val="windowText" lastClr="000000"/>
      </a:dk1>
      <a:lt1>
        <a:sysClr val="window" lastClr="FFFFFF"/>
      </a:lt1>
      <a:dk2>
        <a:srgbClr val="44546A"/>
      </a:dk2>
      <a:lt2>
        <a:srgbClr val="E7E6E6"/>
      </a:lt2>
      <a:accent1>
        <a:srgbClr val="00AAC8"/>
      </a:accent1>
      <a:accent2>
        <a:srgbClr val="9FCC3B"/>
      </a:accent2>
      <a:accent3>
        <a:srgbClr val="E4467B"/>
      </a:accent3>
      <a:accent4>
        <a:srgbClr val="9F497B"/>
      </a:accent4>
      <a:accent5>
        <a:srgbClr val="ED7D31"/>
      </a:accent5>
      <a:accent6>
        <a:srgbClr val="75707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392B1B9353E41847889DDFF961716" ma:contentTypeVersion="5" ma:contentTypeDescription="Create a new document." ma:contentTypeScope="" ma:versionID="d76dc3b2a2680c9cfb2e7f983521b934">
  <xsd:schema xmlns:xsd="http://www.w3.org/2001/XMLSchema" xmlns:xs="http://www.w3.org/2001/XMLSchema" xmlns:p="http://schemas.microsoft.com/office/2006/metadata/properties" xmlns:ns3="9ca01a2e-423d-40b1-8dee-34ffb28a81e7" xmlns:ns4="28354149-acfc-4962-a28f-aa088353b4ae" targetNamespace="http://schemas.microsoft.com/office/2006/metadata/properties" ma:root="true" ma:fieldsID="144c6451bcee5e881665f20d82df76e7" ns3:_="" ns4:_="">
    <xsd:import namespace="9ca01a2e-423d-40b1-8dee-34ffb28a81e7"/>
    <xsd:import namespace="28354149-acfc-4962-a28f-aa088353b4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01a2e-423d-40b1-8dee-34ffb28a8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354149-acfc-4962-a28f-aa088353b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8AEC2-22CC-4FBE-9675-DF4FDABD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01a2e-423d-40b1-8dee-34ffb28a81e7"/>
    <ds:schemaRef ds:uri="28354149-acfc-4962-a28f-aa088353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22D14-8668-44F6-B5A2-D9E0C98646FB}">
  <ds:schemaRefs>
    <ds:schemaRef ds:uri="http://schemas.openxmlformats.org/officeDocument/2006/bibliography"/>
  </ds:schemaRefs>
</ds:datastoreItem>
</file>

<file path=customXml/itemProps3.xml><?xml version="1.0" encoding="utf-8"?>
<ds:datastoreItem xmlns:ds="http://schemas.openxmlformats.org/officeDocument/2006/customXml" ds:itemID="{1248B83A-FED2-4EB8-AF10-980CBDF98F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815C1-43BD-47DC-85AA-1079BFD75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Ladzekpo, Deawodi (She/Her/Hers)</dc:creator>
  <cp:keywords/>
  <dc:description/>
  <cp:lastModifiedBy>Jennifer O'Toole</cp:lastModifiedBy>
  <cp:revision>3</cp:revision>
  <dcterms:created xsi:type="dcterms:W3CDTF">2022-10-17T14:14:00Z</dcterms:created>
  <dcterms:modified xsi:type="dcterms:W3CDTF">2022-10-17T14:16:00Z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0x010100D78392B1B9353E41847889DDFF961716</vt:lpwstr>
  </property>
</Properties>
</file>