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5262D" w14:textId="77777777" w:rsidR="004D0899" w:rsidRPr="00511881" w:rsidRDefault="004D0899" w:rsidP="004D0899">
      <w:pPr>
        <w:jc w:val="center"/>
        <w:rPr>
          <w:b/>
        </w:rPr>
      </w:pPr>
      <w:r w:rsidRPr="00511881">
        <w:rPr>
          <w:b/>
        </w:rPr>
        <w:t>HSGA Meeting</w:t>
      </w:r>
    </w:p>
    <w:p w14:paraId="37A64D63" w14:textId="77777777" w:rsidR="004D0899" w:rsidRPr="00511881" w:rsidRDefault="004D0899" w:rsidP="004D0899">
      <w:pPr>
        <w:jc w:val="center"/>
        <w:rPr>
          <w:b/>
        </w:rPr>
      </w:pPr>
      <w:r w:rsidRPr="00511881">
        <w:rPr>
          <w:b/>
        </w:rPr>
        <w:t>Jan 28</w:t>
      </w:r>
      <w:r w:rsidRPr="00511881">
        <w:rPr>
          <w:b/>
          <w:vertAlign w:val="superscript"/>
        </w:rPr>
        <w:t>th</w:t>
      </w:r>
      <w:r w:rsidRPr="00511881">
        <w:rPr>
          <w:b/>
        </w:rPr>
        <w:t>, 2016</w:t>
      </w:r>
    </w:p>
    <w:p w14:paraId="01F39BEC" w14:textId="77777777" w:rsidR="004D0899" w:rsidRPr="00511881" w:rsidRDefault="004D0899" w:rsidP="004D0899">
      <w:pPr>
        <w:rPr>
          <w:b/>
          <w:u w:val="single"/>
        </w:rPr>
      </w:pPr>
      <w:r w:rsidRPr="00511881">
        <w:rPr>
          <w:b/>
          <w:u w:val="single"/>
        </w:rPr>
        <w:t>President’s Report (Ryan):</w:t>
      </w:r>
    </w:p>
    <w:p w14:paraId="79B14EC0" w14:textId="77777777" w:rsidR="004D0899" w:rsidRPr="00511881" w:rsidRDefault="004D0899" w:rsidP="004D0899"/>
    <w:p w14:paraId="3B397B58" w14:textId="5EDBC70C" w:rsidR="006106B0" w:rsidRDefault="006106B0" w:rsidP="008A5EE1">
      <w:pPr>
        <w:pStyle w:val="ListParagraph"/>
        <w:numPr>
          <w:ilvl w:val="0"/>
          <w:numId w:val="8"/>
        </w:numPr>
        <w:ind w:left="360"/>
      </w:pPr>
      <w:r w:rsidRPr="00511881">
        <w:t xml:space="preserve">Tiffany Grant from the Health Sciences Library will share information on the new Informatics Lab. For more information, Tiffany can be reached at </w:t>
      </w:r>
      <w:hyperlink r:id="rId8" w:history="1">
        <w:r w:rsidRPr="00511881">
          <w:rPr>
            <w:rStyle w:val="Hyperlink"/>
          </w:rPr>
          <w:t>informaticslab@uc.edu</w:t>
        </w:r>
      </w:hyperlink>
      <w:r w:rsidRPr="00511881">
        <w:t xml:space="preserve"> </w:t>
      </w:r>
    </w:p>
    <w:p w14:paraId="1C11B3BA" w14:textId="1F347227" w:rsidR="008A5EE1" w:rsidRDefault="008A5EE1" w:rsidP="008A5EE1">
      <w:pPr>
        <w:pStyle w:val="ListParagraph"/>
        <w:numPr>
          <w:ilvl w:val="0"/>
          <w:numId w:val="9"/>
        </w:numPr>
        <w:ind w:left="1440"/>
      </w:pPr>
      <w:r>
        <w:t>There is a website (see attached flyer) of reservations and use for the Informatics Lab</w:t>
      </w:r>
    </w:p>
    <w:p w14:paraId="3A0C0A66" w14:textId="0EDED024" w:rsidR="008A5EE1" w:rsidRDefault="008A5EE1" w:rsidP="008A5EE1">
      <w:pPr>
        <w:pStyle w:val="ListParagraph"/>
        <w:numPr>
          <w:ilvl w:val="0"/>
          <w:numId w:val="9"/>
        </w:numPr>
        <w:ind w:left="1440"/>
      </w:pPr>
      <w:r>
        <w:t>In the next few weeks there will be a 3-D Printer Pilot</w:t>
      </w:r>
    </w:p>
    <w:p w14:paraId="7AF7C8C9" w14:textId="32FB8916" w:rsidR="008A5EE1" w:rsidRDefault="008A5EE1" w:rsidP="008A5EE1">
      <w:pPr>
        <w:pStyle w:val="ListParagraph"/>
        <w:numPr>
          <w:ilvl w:val="1"/>
          <w:numId w:val="9"/>
        </w:numPr>
        <w:ind w:left="2160"/>
      </w:pPr>
      <w:r>
        <w:t>Free printing – Demonstrate ideas that students might have on what they can print with the 3-D printer</w:t>
      </w:r>
    </w:p>
    <w:p w14:paraId="45323A83" w14:textId="55F4C310" w:rsidR="008A5EE1" w:rsidRDefault="008A5EE1" w:rsidP="008A5EE1">
      <w:pPr>
        <w:pStyle w:val="ListParagraph"/>
        <w:numPr>
          <w:ilvl w:val="1"/>
          <w:numId w:val="9"/>
        </w:numPr>
        <w:ind w:left="2160"/>
      </w:pPr>
      <w:r>
        <w:t>See website for more details</w:t>
      </w:r>
    </w:p>
    <w:p w14:paraId="43DED095" w14:textId="61F9ED28" w:rsidR="008A5EE1" w:rsidRDefault="008A5EE1" w:rsidP="008A5EE1">
      <w:pPr>
        <w:pStyle w:val="ListParagraph"/>
        <w:numPr>
          <w:ilvl w:val="0"/>
          <w:numId w:val="9"/>
        </w:numPr>
        <w:ind w:left="1440"/>
      </w:pPr>
      <w:r>
        <w:t>They will expanding the work stations and this should be completed by spring</w:t>
      </w:r>
    </w:p>
    <w:p w14:paraId="29EC1BF9" w14:textId="67979BC7" w:rsidR="008A5EE1" w:rsidRPr="00511881" w:rsidRDefault="008A5EE1" w:rsidP="008A5EE1">
      <w:pPr>
        <w:pStyle w:val="ListParagraph"/>
        <w:numPr>
          <w:ilvl w:val="0"/>
          <w:numId w:val="9"/>
        </w:numPr>
        <w:ind w:left="1440"/>
      </w:pPr>
      <w:r>
        <w:t>If there are any programs (that are not listed) that you would like to have available, contact Tiffany (</w:t>
      </w:r>
      <w:hyperlink r:id="rId9" w:history="1">
        <w:r w:rsidRPr="00511881">
          <w:rPr>
            <w:rStyle w:val="Hyperlink"/>
          </w:rPr>
          <w:t>informaticslab@uc.edu</w:t>
        </w:r>
      </w:hyperlink>
      <w:r>
        <w:rPr>
          <w:rStyle w:val="Hyperlink"/>
        </w:rPr>
        <w:t>)</w:t>
      </w:r>
    </w:p>
    <w:p w14:paraId="47EFBE74" w14:textId="77777777" w:rsidR="008A5EE1" w:rsidRPr="008A5EE1" w:rsidRDefault="008A5EE1" w:rsidP="008A5EE1">
      <w:pPr>
        <w:pStyle w:val="ListParagraph"/>
        <w:ind w:left="360"/>
        <w:rPr>
          <w:rFonts w:cs="Helvetica"/>
          <w:color w:val="000000" w:themeColor="text1"/>
        </w:rPr>
      </w:pPr>
    </w:p>
    <w:p w14:paraId="26453092" w14:textId="77777777" w:rsidR="008A5EE1" w:rsidRDefault="004D0899" w:rsidP="008A5EE1">
      <w:pPr>
        <w:pStyle w:val="ListParagraph"/>
        <w:numPr>
          <w:ilvl w:val="0"/>
          <w:numId w:val="8"/>
        </w:numPr>
        <w:ind w:left="360"/>
        <w:rPr>
          <w:rFonts w:cs="Helvetica"/>
          <w:color w:val="000000" w:themeColor="text1"/>
        </w:rPr>
      </w:pPr>
      <w:r w:rsidRPr="00511881">
        <w:t>The HSGA list server (</w:t>
      </w:r>
      <w:hyperlink r:id="rId10" w:history="1">
        <w:r w:rsidRPr="008A5EE1">
          <w:rPr>
            <w:rStyle w:val="Hyperlink"/>
            <w:rFonts w:cs="Helvetica"/>
          </w:rPr>
          <w:t>med-ohsgs@listserv.uc.edu</w:t>
        </w:r>
      </w:hyperlink>
      <w:r w:rsidRPr="008A5EE1">
        <w:rPr>
          <w:rFonts w:cs="Helvetica"/>
          <w:color w:val="000000" w:themeColor="text1"/>
        </w:rPr>
        <w:t xml:space="preserve">) has been updated. If you are still not receiving HSGA emails, please let me know. </w:t>
      </w:r>
    </w:p>
    <w:p w14:paraId="0BD511D3" w14:textId="77777777" w:rsidR="008A5EE1" w:rsidRPr="008A5EE1" w:rsidRDefault="008A5EE1" w:rsidP="008A5EE1">
      <w:pPr>
        <w:pStyle w:val="ListParagraph"/>
        <w:ind w:left="360"/>
        <w:rPr>
          <w:rFonts w:cs="Helvetica"/>
          <w:color w:val="000000" w:themeColor="text1"/>
        </w:rPr>
      </w:pPr>
    </w:p>
    <w:p w14:paraId="0954A31D" w14:textId="77777777" w:rsidR="008A5EE1" w:rsidRPr="008A5EE1" w:rsidRDefault="004D0899" w:rsidP="001E283F">
      <w:pPr>
        <w:pStyle w:val="ListParagraph"/>
        <w:numPr>
          <w:ilvl w:val="0"/>
          <w:numId w:val="8"/>
        </w:numPr>
        <w:ind w:left="360"/>
        <w:rPr>
          <w:rFonts w:cs="Helvetica"/>
          <w:color w:val="000000" w:themeColor="text1"/>
        </w:rPr>
      </w:pPr>
      <w:r w:rsidRPr="008A5EE1">
        <w:rPr>
          <w:rFonts w:cs="Times"/>
          <w:color w:val="1A1A1A"/>
        </w:rPr>
        <w:t>Grad cafes</w:t>
      </w:r>
      <w:r w:rsidR="006106B0" w:rsidRPr="008A5EE1">
        <w:rPr>
          <w:rFonts w:cs="Times"/>
          <w:color w:val="1A1A1A"/>
        </w:rPr>
        <w:t xml:space="preserve"> tentatively</w:t>
      </w:r>
      <w:r w:rsidRPr="008A5EE1">
        <w:rPr>
          <w:rFonts w:cs="Times"/>
          <w:color w:val="1A1A1A"/>
        </w:rPr>
        <w:t xml:space="preserve"> scheduled for </w:t>
      </w:r>
      <w:r w:rsidR="008A5EE1" w:rsidRPr="008A5EE1">
        <w:rPr>
          <w:rFonts w:cs="Times"/>
          <w:b/>
          <w:color w:val="1A1A1A"/>
        </w:rPr>
        <w:t>Thursdays</w:t>
      </w:r>
      <w:r w:rsidR="008A5EE1" w:rsidRPr="008A5EE1">
        <w:rPr>
          <w:rFonts w:cs="Times"/>
          <w:color w:val="1A1A1A"/>
        </w:rPr>
        <w:t xml:space="preserve">: </w:t>
      </w:r>
      <w:r w:rsidR="006106B0" w:rsidRPr="008A5EE1">
        <w:rPr>
          <w:rFonts w:cs="Times"/>
          <w:b/>
          <w:color w:val="1A1A1A"/>
        </w:rPr>
        <w:t>2/11</w:t>
      </w:r>
      <w:r w:rsidRPr="008A5EE1">
        <w:rPr>
          <w:rFonts w:cs="Times"/>
          <w:b/>
          <w:color w:val="1A1A1A"/>
        </w:rPr>
        <w:t>/1</w:t>
      </w:r>
      <w:r w:rsidR="006106B0" w:rsidRPr="008A5EE1">
        <w:rPr>
          <w:rFonts w:cs="Times"/>
          <w:b/>
          <w:color w:val="1A1A1A"/>
        </w:rPr>
        <w:t>6, 3/10</w:t>
      </w:r>
      <w:r w:rsidRPr="008A5EE1">
        <w:rPr>
          <w:rFonts w:cs="Times"/>
          <w:b/>
          <w:color w:val="1A1A1A"/>
        </w:rPr>
        <w:t>/16</w:t>
      </w:r>
      <w:r w:rsidRPr="008A5EE1">
        <w:rPr>
          <w:rFonts w:cs="Times"/>
          <w:color w:val="1A1A1A"/>
        </w:rPr>
        <w:t xml:space="preserve"> and </w:t>
      </w:r>
      <w:r w:rsidR="006106B0" w:rsidRPr="008A5EE1">
        <w:rPr>
          <w:rFonts w:cs="Times"/>
          <w:b/>
          <w:color w:val="1A1A1A"/>
        </w:rPr>
        <w:t>4/7</w:t>
      </w:r>
      <w:r w:rsidRPr="008A5EE1">
        <w:rPr>
          <w:rFonts w:cs="Times"/>
          <w:b/>
          <w:color w:val="1A1A1A"/>
        </w:rPr>
        <w:t>/16 in MSB 2301 from 9:00-10:30am</w:t>
      </w:r>
      <w:r w:rsidRPr="008A5EE1">
        <w:rPr>
          <w:rFonts w:cs="Times"/>
          <w:color w:val="1A1A1A"/>
        </w:rPr>
        <w:t xml:space="preserve">. If you are interested in helping out, please let me know. </w:t>
      </w:r>
    </w:p>
    <w:p w14:paraId="63FFC533" w14:textId="77777777" w:rsidR="008A5EE1" w:rsidRPr="008A5EE1" w:rsidRDefault="008A5EE1" w:rsidP="008A5EE1">
      <w:pPr>
        <w:pStyle w:val="ListParagraph"/>
        <w:rPr>
          <w:rFonts w:cs="Times"/>
          <w:color w:val="1A1A1A"/>
        </w:rPr>
      </w:pPr>
    </w:p>
    <w:p w14:paraId="735EF80B" w14:textId="0F023D8B" w:rsidR="004D0899" w:rsidRPr="008A5EE1" w:rsidRDefault="004D0899" w:rsidP="001E283F">
      <w:pPr>
        <w:pStyle w:val="ListParagraph"/>
        <w:numPr>
          <w:ilvl w:val="0"/>
          <w:numId w:val="8"/>
        </w:numPr>
        <w:ind w:left="360"/>
        <w:rPr>
          <w:rFonts w:cs="Helvetica"/>
          <w:color w:val="000000" w:themeColor="text1"/>
        </w:rPr>
      </w:pPr>
      <w:r w:rsidRPr="008A5EE1">
        <w:rPr>
          <w:rFonts w:cs="Times"/>
          <w:color w:val="1A1A1A"/>
        </w:rPr>
        <w:t>Upcoming GSGA events:</w:t>
      </w:r>
    </w:p>
    <w:p w14:paraId="09E3FEC9" w14:textId="1BDC6C5E" w:rsidR="004D0899" w:rsidRPr="00511881" w:rsidRDefault="004D0899" w:rsidP="004C666D">
      <w:pPr>
        <w:ind w:left="720"/>
        <w:rPr>
          <w:rFonts w:cs="Times"/>
          <w:color w:val="1A1A1A"/>
        </w:rPr>
      </w:pPr>
      <w:r w:rsidRPr="00511881">
        <w:rPr>
          <w:rFonts w:cs="Times"/>
          <w:color w:val="1A1A1A"/>
        </w:rPr>
        <w:t xml:space="preserve">-Grad pub at </w:t>
      </w:r>
      <w:proofErr w:type="spellStart"/>
      <w:r w:rsidRPr="00511881">
        <w:rPr>
          <w:rFonts w:cs="Times"/>
          <w:color w:val="1A1A1A"/>
        </w:rPr>
        <w:t>Catskeller</w:t>
      </w:r>
      <w:proofErr w:type="spellEnd"/>
      <w:r w:rsidRPr="00511881">
        <w:rPr>
          <w:rFonts w:cs="Times"/>
          <w:color w:val="1A1A1A"/>
        </w:rPr>
        <w:t xml:space="preserve"> on 1/29 (will have pool and poker)</w:t>
      </w:r>
    </w:p>
    <w:p w14:paraId="0081FB93" w14:textId="77777777" w:rsidR="008A5EE1" w:rsidRDefault="008A5EE1" w:rsidP="001E283F">
      <w:pPr>
        <w:rPr>
          <w:color w:val="000000" w:themeColor="text1"/>
        </w:rPr>
      </w:pPr>
    </w:p>
    <w:p w14:paraId="162F3BE2" w14:textId="77777777" w:rsidR="008A5EE1" w:rsidRDefault="008A5EE1" w:rsidP="008A5EE1">
      <w:pPr>
        <w:pStyle w:val="ListParagraph"/>
        <w:numPr>
          <w:ilvl w:val="0"/>
          <w:numId w:val="8"/>
        </w:numPr>
        <w:ind w:left="360"/>
        <w:rPr>
          <w:color w:val="000000" w:themeColor="text1"/>
        </w:rPr>
      </w:pPr>
      <w:r>
        <w:rPr>
          <w:color w:val="000000" w:themeColor="text1"/>
        </w:rPr>
        <w:t>Positions AVAILABLE:</w:t>
      </w:r>
    </w:p>
    <w:p w14:paraId="5C088898" w14:textId="77777777" w:rsidR="00503BFC" w:rsidRPr="00503BFC" w:rsidRDefault="009B2824" w:rsidP="008A5EE1">
      <w:pPr>
        <w:pStyle w:val="ListParagraph"/>
        <w:numPr>
          <w:ilvl w:val="0"/>
          <w:numId w:val="10"/>
        </w:numPr>
        <w:ind w:left="1440"/>
        <w:rPr>
          <w:color w:val="000000" w:themeColor="text1"/>
        </w:rPr>
      </w:pPr>
      <w:r w:rsidRPr="00503BFC">
        <w:rPr>
          <w:b/>
          <w:color w:val="000000" w:themeColor="text1"/>
        </w:rPr>
        <w:t>Industry-University interaction policy</w:t>
      </w:r>
    </w:p>
    <w:p w14:paraId="4CA76094" w14:textId="4C30FB63" w:rsidR="00503BFC" w:rsidRDefault="00503BFC" w:rsidP="008A5EE1">
      <w:pPr>
        <w:pStyle w:val="ListParagraph"/>
        <w:numPr>
          <w:ilvl w:val="0"/>
          <w:numId w:val="10"/>
        </w:numPr>
        <w:ind w:left="1440"/>
        <w:rPr>
          <w:color w:val="000000" w:themeColor="text1"/>
        </w:rPr>
      </w:pPr>
      <w:r>
        <w:rPr>
          <w:b/>
          <w:color w:val="000000" w:themeColor="text1"/>
        </w:rPr>
        <w:t>Rep to attend a planning for Research week</w:t>
      </w:r>
    </w:p>
    <w:p w14:paraId="3A1655D2" w14:textId="77777777" w:rsidR="00503BFC" w:rsidRDefault="00503BFC" w:rsidP="00503BFC">
      <w:pPr>
        <w:pStyle w:val="ListParagraph"/>
        <w:numPr>
          <w:ilvl w:val="1"/>
          <w:numId w:val="10"/>
        </w:numPr>
        <w:ind w:left="2160"/>
        <w:rPr>
          <w:color w:val="000000" w:themeColor="text1"/>
        </w:rPr>
      </w:pPr>
      <w:r>
        <w:rPr>
          <w:color w:val="000000" w:themeColor="text1"/>
        </w:rPr>
        <w:t>S</w:t>
      </w:r>
      <w:r w:rsidR="006106B0" w:rsidRPr="008A5EE1">
        <w:rPr>
          <w:color w:val="000000" w:themeColor="text1"/>
        </w:rPr>
        <w:t>cheduled for April 18-22</w:t>
      </w:r>
    </w:p>
    <w:p w14:paraId="01528D0C" w14:textId="77777777" w:rsidR="00503BFC" w:rsidRDefault="00503BFC" w:rsidP="00503BFC">
      <w:pPr>
        <w:pStyle w:val="ListParagraph"/>
        <w:numPr>
          <w:ilvl w:val="1"/>
          <w:numId w:val="10"/>
        </w:numPr>
        <w:ind w:left="2160"/>
        <w:rPr>
          <w:color w:val="000000" w:themeColor="text1"/>
        </w:rPr>
      </w:pPr>
      <w:r>
        <w:rPr>
          <w:color w:val="000000" w:themeColor="text1"/>
        </w:rPr>
        <w:t>P</w:t>
      </w:r>
      <w:r w:rsidR="006106B0" w:rsidRPr="008A5EE1">
        <w:rPr>
          <w:color w:val="000000" w:themeColor="text1"/>
        </w:rPr>
        <w:t>rovide feedback on student-oriented activities</w:t>
      </w:r>
    </w:p>
    <w:p w14:paraId="472EA4A7" w14:textId="77777777" w:rsidR="00503BFC" w:rsidRDefault="006106B0" w:rsidP="00503BFC">
      <w:pPr>
        <w:pStyle w:val="ListParagraph"/>
        <w:numPr>
          <w:ilvl w:val="1"/>
          <w:numId w:val="10"/>
        </w:numPr>
        <w:ind w:left="2160"/>
        <w:rPr>
          <w:color w:val="000000" w:themeColor="text1"/>
        </w:rPr>
      </w:pPr>
      <w:r w:rsidRPr="008A5EE1">
        <w:rPr>
          <w:color w:val="000000" w:themeColor="text1"/>
        </w:rPr>
        <w:t>The meeting will be held at Children’s T-building (room T11.338) on Feb. 18</w:t>
      </w:r>
      <w:r w:rsidRPr="008A5EE1">
        <w:rPr>
          <w:color w:val="000000" w:themeColor="text1"/>
          <w:vertAlign w:val="superscript"/>
        </w:rPr>
        <w:t>th</w:t>
      </w:r>
      <w:r w:rsidRPr="008A5EE1">
        <w:rPr>
          <w:color w:val="000000" w:themeColor="text1"/>
        </w:rPr>
        <w:t xml:space="preserve"> at 2:00pm.</w:t>
      </w:r>
    </w:p>
    <w:p w14:paraId="6BBEE4B0" w14:textId="27FBA9A0" w:rsidR="004D0899" w:rsidRPr="008A5EE1" w:rsidRDefault="006106B0" w:rsidP="00503BFC">
      <w:pPr>
        <w:pStyle w:val="ListParagraph"/>
        <w:numPr>
          <w:ilvl w:val="0"/>
          <w:numId w:val="10"/>
        </w:numPr>
        <w:ind w:left="1440"/>
        <w:rPr>
          <w:color w:val="000000" w:themeColor="text1"/>
        </w:rPr>
      </w:pPr>
      <w:r w:rsidRPr="008A5EE1">
        <w:rPr>
          <w:color w:val="000000" w:themeColor="text1"/>
        </w:rPr>
        <w:t>Please contact Ryan for more details</w:t>
      </w:r>
      <w:r w:rsidR="00D20112" w:rsidRPr="008A5EE1">
        <w:rPr>
          <w:color w:val="000000" w:themeColor="text1"/>
        </w:rPr>
        <w:t xml:space="preserve"> (</w:t>
      </w:r>
      <w:hyperlink r:id="rId11" w:history="1">
        <w:r w:rsidR="00D20112" w:rsidRPr="00511881">
          <w:rPr>
            <w:rStyle w:val="Hyperlink"/>
          </w:rPr>
          <w:t>makinson7888@gmail.com</w:t>
        </w:r>
      </w:hyperlink>
      <w:r w:rsidR="00D20112" w:rsidRPr="008A5EE1">
        <w:rPr>
          <w:color w:val="000000" w:themeColor="text1"/>
        </w:rPr>
        <w:t>)</w:t>
      </w:r>
      <w:r w:rsidR="00503BFC">
        <w:rPr>
          <w:color w:val="000000" w:themeColor="text1"/>
        </w:rPr>
        <w:t xml:space="preserve"> or if you are interested in any of these positions</w:t>
      </w:r>
      <w:r w:rsidR="00D20112" w:rsidRPr="008A5EE1">
        <w:rPr>
          <w:color w:val="000000" w:themeColor="text1"/>
        </w:rPr>
        <w:t>.</w:t>
      </w:r>
      <w:r w:rsidRPr="008A5EE1">
        <w:rPr>
          <w:color w:val="000000" w:themeColor="text1"/>
        </w:rPr>
        <w:t xml:space="preserve"> </w:t>
      </w:r>
    </w:p>
    <w:p w14:paraId="4F65C4C2" w14:textId="77777777" w:rsidR="00503BFC" w:rsidRDefault="00503BFC" w:rsidP="001E283F">
      <w:pPr>
        <w:rPr>
          <w:color w:val="000000" w:themeColor="text1"/>
        </w:rPr>
      </w:pPr>
    </w:p>
    <w:p w14:paraId="00101AEF" w14:textId="77777777" w:rsidR="00503BFC" w:rsidRDefault="00D20112" w:rsidP="001E283F">
      <w:pPr>
        <w:pStyle w:val="ListParagraph"/>
        <w:numPr>
          <w:ilvl w:val="0"/>
          <w:numId w:val="8"/>
        </w:numPr>
        <w:ind w:left="360"/>
        <w:rPr>
          <w:color w:val="000000" w:themeColor="text1"/>
        </w:rPr>
      </w:pPr>
      <w:r w:rsidRPr="00503BFC">
        <w:rPr>
          <w:color w:val="000000" w:themeColor="text1"/>
        </w:rPr>
        <w:t>The HSGA and GSGA are</w:t>
      </w:r>
      <w:r w:rsidR="009B2824" w:rsidRPr="00503BFC">
        <w:rPr>
          <w:color w:val="000000" w:themeColor="text1"/>
        </w:rPr>
        <w:t xml:space="preserve"> hosting a graduate student Super Bowl Party on </w:t>
      </w:r>
      <w:r w:rsidR="009B2824" w:rsidRPr="00503BFC">
        <w:rPr>
          <w:b/>
          <w:color w:val="000000" w:themeColor="text1"/>
        </w:rPr>
        <w:t>Feb 7</w:t>
      </w:r>
      <w:r w:rsidR="009B2824" w:rsidRPr="00503BFC">
        <w:rPr>
          <w:b/>
          <w:color w:val="000000" w:themeColor="text1"/>
          <w:vertAlign w:val="superscript"/>
        </w:rPr>
        <w:t>th</w:t>
      </w:r>
      <w:r w:rsidR="009B2824" w:rsidRPr="00503BFC">
        <w:rPr>
          <w:b/>
          <w:color w:val="000000" w:themeColor="text1"/>
        </w:rPr>
        <w:t xml:space="preserve"> at 6:00pm at </w:t>
      </w:r>
      <w:proofErr w:type="spellStart"/>
      <w:r w:rsidR="009B2824" w:rsidRPr="00503BFC">
        <w:rPr>
          <w:b/>
          <w:color w:val="000000" w:themeColor="text1"/>
        </w:rPr>
        <w:t>Mecklanburg</w:t>
      </w:r>
      <w:proofErr w:type="spellEnd"/>
      <w:r w:rsidR="009B2824" w:rsidRPr="00503BFC">
        <w:rPr>
          <w:b/>
          <w:color w:val="000000" w:themeColor="text1"/>
        </w:rPr>
        <w:t xml:space="preserve"> Gardens </w:t>
      </w:r>
      <w:r w:rsidR="009B2824" w:rsidRPr="00503BFC">
        <w:rPr>
          <w:color w:val="000000" w:themeColor="text1"/>
        </w:rPr>
        <w:t>(302 East University Ave). There will be lots of free food! Please come out and spread the word!</w:t>
      </w:r>
      <w:r w:rsidR="00503BFC" w:rsidRPr="00503BFC">
        <w:rPr>
          <w:color w:val="000000" w:themeColor="text1"/>
        </w:rPr>
        <w:t xml:space="preserve"> Additionally there will be containers for donations towards Relay for Life!</w:t>
      </w:r>
    </w:p>
    <w:p w14:paraId="0485C0E4" w14:textId="77777777" w:rsidR="00503BFC" w:rsidRDefault="00503BFC" w:rsidP="00503BFC">
      <w:pPr>
        <w:pStyle w:val="ListParagraph"/>
        <w:ind w:left="360"/>
        <w:rPr>
          <w:color w:val="000000" w:themeColor="text1"/>
        </w:rPr>
      </w:pPr>
    </w:p>
    <w:p w14:paraId="02F558DD" w14:textId="04E5F21C" w:rsidR="006B735B" w:rsidRPr="00503BFC" w:rsidRDefault="006B735B" w:rsidP="001E283F">
      <w:pPr>
        <w:pStyle w:val="ListParagraph"/>
        <w:numPr>
          <w:ilvl w:val="0"/>
          <w:numId w:val="8"/>
        </w:numPr>
        <w:ind w:left="360"/>
        <w:rPr>
          <w:color w:val="000000" w:themeColor="text1"/>
        </w:rPr>
      </w:pPr>
      <w:r w:rsidRPr="00503BFC">
        <w:rPr>
          <w:color w:val="000000" w:themeColor="text1"/>
        </w:rPr>
        <w:t>Meeting with Campus ambassador (Katie) on Feb 9</w:t>
      </w:r>
      <w:r w:rsidRPr="00503BFC">
        <w:rPr>
          <w:color w:val="000000" w:themeColor="text1"/>
          <w:vertAlign w:val="superscript"/>
        </w:rPr>
        <w:t>th</w:t>
      </w:r>
      <w:r w:rsidRPr="00503BFC">
        <w:rPr>
          <w:color w:val="000000" w:themeColor="text1"/>
        </w:rPr>
        <w:t xml:space="preserve"> at 10:00am in GSGA office (Steger 683).</w:t>
      </w:r>
    </w:p>
    <w:p w14:paraId="733D7360" w14:textId="77777777" w:rsidR="004D0899" w:rsidRPr="00511881" w:rsidRDefault="004D0899" w:rsidP="004D0899">
      <w:pPr>
        <w:ind w:left="720"/>
        <w:rPr>
          <w:color w:val="000000" w:themeColor="text1"/>
        </w:rPr>
      </w:pPr>
    </w:p>
    <w:p w14:paraId="17802848" w14:textId="77777777" w:rsidR="004D0899" w:rsidRPr="00511881" w:rsidRDefault="004D0899" w:rsidP="004D0899">
      <w:pPr>
        <w:rPr>
          <w:color w:val="000000" w:themeColor="text1"/>
        </w:rPr>
      </w:pPr>
    </w:p>
    <w:p w14:paraId="2A96161E" w14:textId="77777777" w:rsidR="004D0899" w:rsidRPr="00511881" w:rsidRDefault="004D0899" w:rsidP="004D0899">
      <w:pPr>
        <w:rPr>
          <w:b/>
          <w:u w:val="single"/>
        </w:rPr>
      </w:pPr>
      <w:r w:rsidRPr="00511881">
        <w:rPr>
          <w:b/>
          <w:u w:val="single"/>
        </w:rPr>
        <w:t>Vice President’s Report (Nina):</w:t>
      </w:r>
    </w:p>
    <w:p w14:paraId="5ADB4D12" w14:textId="77777777" w:rsidR="004D0899" w:rsidRPr="00511881" w:rsidRDefault="004D0899" w:rsidP="004D0899"/>
    <w:p w14:paraId="2A289304" w14:textId="77777777" w:rsidR="009B2824" w:rsidRPr="00511881" w:rsidRDefault="004D0899" w:rsidP="00503BFC">
      <w:pPr>
        <w:pStyle w:val="ListParagraph"/>
        <w:numPr>
          <w:ilvl w:val="0"/>
          <w:numId w:val="11"/>
        </w:numPr>
        <w:ind w:left="360"/>
      </w:pPr>
      <w:r w:rsidRPr="00503BFC">
        <w:rPr>
          <w:rFonts w:cs="Arial"/>
          <w:color w:val="1A1A1A"/>
        </w:rPr>
        <w:t>Speaker nominations</w:t>
      </w:r>
      <w:r w:rsidR="009B2824" w:rsidRPr="00503BFC">
        <w:rPr>
          <w:rFonts w:cs="Arial"/>
          <w:color w:val="1A1A1A"/>
        </w:rPr>
        <w:t xml:space="preserve"> for next year’s GSRF will be decided on after this meeting</w:t>
      </w:r>
      <w:r w:rsidRPr="00503BFC">
        <w:rPr>
          <w:rFonts w:cs="Arial"/>
          <w:color w:val="1A1A1A"/>
        </w:rPr>
        <w:t xml:space="preserve">.  Volunteers are needed for the selection committee. </w:t>
      </w:r>
      <w:r w:rsidR="009B2824" w:rsidRPr="00503BFC">
        <w:rPr>
          <w:rFonts w:cs="Arial"/>
          <w:color w:val="1A1A1A"/>
        </w:rPr>
        <w:t>If you are interested in this process, please remain after this meeting.</w:t>
      </w:r>
    </w:p>
    <w:p w14:paraId="719CD45F" w14:textId="77777777" w:rsidR="004D0899" w:rsidRDefault="004D0899" w:rsidP="009B2824">
      <w:pPr>
        <w:pStyle w:val="ListParagraph"/>
        <w:ind w:left="1080"/>
      </w:pPr>
    </w:p>
    <w:p w14:paraId="4797A67C" w14:textId="77777777" w:rsidR="00706FB2" w:rsidRPr="00511881" w:rsidRDefault="00706FB2" w:rsidP="009B2824">
      <w:pPr>
        <w:pStyle w:val="ListParagraph"/>
        <w:ind w:left="1080"/>
      </w:pPr>
    </w:p>
    <w:p w14:paraId="288C2B23" w14:textId="77777777" w:rsidR="004D0899" w:rsidRPr="00511881" w:rsidRDefault="004D0899" w:rsidP="004D0899">
      <w:pPr>
        <w:rPr>
          <w:b/>
          <w:u w:val="single"/>
        </w:rPr>
      </w:pPr>
      <w:r w:rsidRPr="00511881">
        <w:rPr>
          <w:b/>
          <w:u w:val="single"/>
        </w:rPr>
        <w:t>Treasure’s Report (Katie):</w:t>
      </w:r>
    </w:p>
    <w:p w14:paraId="245FA37A" w14:textId="77777777" w:rsidR="004D0899" w:rsidRPr="00511881" w:rsidRDefault="004D0899" w:rsidP="004D0899"/>
    <w:p w14:paraId="040F36EC" w14:textId="77777777" w:rsidR="004D0899" w:rsidRDefault="004D0899" w:rsidP="004D0899">
      <w:pPr>
        <w:rPr>
          <w:b/>
          <w:u w:val="single"/>
        </w:rPr>
      </w:pPr>
    </w:p>
    <w:p w14:paraId="1FDAC1AF" w14:textId="77777777" w:rsidR="00706FB2" w:rsidRPr="00511881" w:rsidRDefault="00706FB2" w:rsidP="004D0899">
      <w:pPr>
        <w:rPr>
          <w:b/>
          <w:u w:val="single"/>
        </w:rPr>
      </w:pPr>
    </w:p>
    <w:p w14:paraId="56BAA6AB" w14:textId="77777777" w:rsidR="004D0899" w:rsidRPr="00511881" w:rsidRDefault="004D0899" w:rsidP="004D0899">
      <w:pPr>
        <w:rPr>
          <w:b/>
          <w:u w:val="single"/>
        </w:rPr>
      </w:pPr>
      <w:r w:rsidRPr="00511881">
        <w:rPr>
          <w:b/>
          <w:u w:val="single"/>
        </w:rPr>
        <w:t>Social Chair (Jed):</w:t>
      </w:r>
    </w:p>
    <w:p w14:paraId="27710D51" w14:textId="77777777" w:rsidR="004D4B7A" w:rsidRPr="00511881" w:rsidRDefault="004D4B7A" w:rsidP="004D0899">
      <w:pPr>
        <w:rPr>
          <w:b/>
          <w:u w:val="single"/>
        </w:rPr>
      </w:pPr>
    </w:p>
    <w:p w14:paraId="55737AAC" w14:textId="77777777" w:rsidR="00503BFC" w:rsidRDefault="009B2824" w:rsidP="004D0899">
      <w:pPr>
        <w:pStyle w:val="ListParagraph"/>
        <w:numPr>
          <w:ilvl w:val="0"/>
          <w:numId w:val="12"/>
        </w:numPr>
        <w:ind w:left="360"/>
      </w:pPr>
      <w:r w:rsidRPr="00511881">
        <w:t xml:space="preserve">Zoo lights last December was a big success. </w:t>
      </w:r>
    </w:p>
    <w:p w14:paraId="6DB1D4BC" w14:textId="4A360EDF" w:rsidR="004D0899" w:rsidRDefault="009B2824" w:rsidP="004D0899">
      <w:pPr>
        <w:pStyle w:val="ListParagraph"/>
        <w:numPr>
          <w:ilvl w:val="0"/>
          <w:numId w:val="12"/>
        </w:numPr>
        <w:ind w:left="360"/>
      </w:pPr>
      <w:r w:rsidRPr="00511881">
        <w:t xml:space="preserve">New ideas for this semester? </w:t>
      </w:r>
    </w:p>
    <w:p w14:paraId="16E55A8E" w14:textId="52F6F248" w:rsidR="00503BFC" w:rsidRDefault="00503BFC" w:rsidP="00503BFC">
      <w:pPr>
        <w:pStyle w:val="ListParagraph"/>
        <w:numPr>
          <w:ilvl w:val="0"/>
          <w:numId w:val="13"/>
        </w:numPr>
      </w:pPr>
      <w:r>
        <w:t>Cincinnati Red’s tickets</w:t>
      </w:r>
    </w:p>
    <w:p w14:paraId="424E5A9C" w14:textId="66B9854D" w:rsidR="00503BFC" w:rsidRPr="00511881" w:rsidRDefault="00503BFC" w:rsidP="00503BFC">
      <w:pPr>
        <w:pStyle w:val="ListParagraph"/>
        <w:numPr>
          <w:ilvl w:val="0"/>
          <w:numId w:val="13"/>
        </w:numPr>
      </w:pPr>
      <w:r>
        <w:t>Possibly Bock Fest?</w:t>
      </w:r>
    </w:p>
    <w:p w14:paraId="5A3B208A" w14:textId="77777777" w:rsidR="004D0899" w:rsidRPr="00511881" w:rsidRDefault="004D0899" w:rsidP="004D0899"/>
    <w:p w14:paraId="3718A1A9" w14:textId="77777777" w:rsidR="004D4B7A" w:rsidRPr="00511881" w:rsidRDefault="004D4B7A" w:rsidP="004D0899"/>
    <w:p w14:paraId="24F1DF2C" w14:textId="264519DD" w:rsidR="004D0899" w:rsidRDefault="006106B0" w:rsidP="00706FB2">
      <w:pPr>
        <w:rPr>
          <w:b/>
          <w:u w:val="single"/>
        </w:rPr>
      </w:pPr>
      <w:r w:rsidRPr="00511881">
        <w:rPr>
          <w:b/>
          <w:u w:val="single"/>
        </w:rPr>
        <w:t>Volunteer Chair (</w:t>
      </w:r>
      <w:r w:rsidR="004D0899" w:rsidRPr="00511881">
        <w:rPr>
          <w:b/>
          <w:u w:val="single"/>
        </w:rPr>
        <w:t>Matt):</w:t>
      </w:r>
    </w:p>
    <w:p w14:paraId="43FDEB1B" w14:textId="77777777" w:rsidR="00706FB2" w:rsidRPr="00706FB2" w:rsidRDefault="00706FB2" w:rsidP="00706FB2">
      <w:pPr>
        <w:rPr>
          <w:b/>
          <w:u w:val="single"/>
        </w:rPr>
      </w:pPr>
    </w:p>
    <w:p w14:paraId="46FEA3F1" w14:textId="35A85186" w:rsidR="004D4B7A" w:rsidRPr="00511881" w:rsidRDefault="004D4B7A" w:rsidP="004D4B7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320"/>
        <w:ind w:left="360"/>
        <w:rPr>
          <w:rFonts w:cs="Verdana"/>
          <w:color w:val="191919"/>
        </w:rPr>
      </w:pPr>
      <w:r w:rsidRPr="00511881">
        <w:rPr>
          <w:rFonts w:cs="Verdana"/>
          <w:color w:val="191919"/>
        </w:rPr>
        <w:t xml:space="preserve">Last </w:t>
      </w:r>
      <w:proofErr w:type="spellStart"/>
      <w:proofErr w:type="gramStart"/>
      <w:r w:rsidRPr="00511881">
        <w:rPr>
          <w:rFonts w:cs="Verdana"/>
          <w:color w:val="191919"/>
        </w:rPr>
        <w:t>Fall’s</w:t>
      </w:r>
      <w:proofErr w:type="spellEnd"/>
      <w:proofErr w:type="gramEnd"/>
      <w:r w:rsidRPr="00511881">
        <w:rPr>
          <w:rFonts w:cs="Verdana"/>
          <w:color w:val="191919"/>
        </w:rPr>
        <w:t xml:space="preserve"> can food drive for St. Vincent de Paul was very successful, generating over 100 </w:t>
      </w:r>
      <w:proofErr w:type="spellStart"/>
      <w:r w:rsidRPr="00511881">
        <w:rPr>
          <w:rFonts w:cs="Verdana"/>
          <w:color w:val="191919"/>
        </w:rPr>
        <w:t>lb</w:t>
      </w:r>
      <w:proofErr w:type="spellEnd"/>
      <w:r w:rsidRPr="00511881">
        <w:rPr>
          <w:rFonts w:cs="Verdana"/>
          <w:color w:val="191919"/>
        </w:rPr>
        <w:t xml:space="preserve"> of food.</w:t>
      </w:r>
    </w:p>
    <w:p w14:paraId="3CE86E97" w14:textId="3FA01F7D" w:rsidR="004D4B7A" w:rsidRPr="00511881" w:rsidRDefault="004D4B7A" w:rsidP="004D4B7A">
      <w:pPr>
        <w:rPr>
          <w:rFonts w:cs="Arial"/>
          <w:b/>
        </w:rPr>
      </w:pPr>
      <w:r w:rsidRPr="00511881">
        <w:rPr>
          <w:rFonts w:cs="Arial"/>
          <w:b/>
        </w:rPr>
        <w:t>2) RELAY FOR LIFE UNIVERSITY OF CINCINNATI</w:t>
      </w:r>
    </w:p>
    <w:p w14:paraId="3BE77B1C" w14:textId="77777777" w:rsidR="004D4B7A" w:rsidRPr="00511881" w:rsidRDefault="004D4B7A" w:rsidP="004D4B7A">
      <w:pPr>
        <w:pStyle w:val="ListParagraph"/>
        <w:numPr>
          <w:ilvl w:val="0"/>
          <w:numId w:val="4"/>
        </w:numPr>
        <w:spacing w:after="160" w:line="259" w:lineRule="auto"/>
        <w:rPr>
          <w:rFonts w:cs="Arial"/>
          <w:b/>
        </w:rPr>
      </w:pPr>
      <w:r w:rsidRPr="00511881">
        <w:rPr>
          <w:rFonts w:cs="Arial"/>
          <w:b/>
        </w:rPr>
        <w:t xml:space="preserve">Friday April 1 2016 (6pm – 6am) at </w:t>
      </w:r>
      <w:proofErr w:type="spellStart"/>
      <w:r w:rsidRPr="00511881">
        <w:rPr>
          <w:rFonts w:cs="Arial"/>
          <w:b/>
        </w:rPr>
        <w:t>McMicken</w:t>
      </w:r>
      <w:proofErr w:type="spellEnd"/>
      <w:r w:rsidRPr="00511881">
        <w:rPr>
          <w:rFonts w:cs="Arial"/>
          <w:b/>
        </w:rPr>
        <w:t xml:space="preserve"> Commons.</w:t>
      </w:r>
    </w:p>
    <w:p w14:paraId="3A6ABC5C" w14:textId="77777777" w:rsidR="004D4B7A" w:rsidRPr="00511881" w:rsidRDefault="004D4B7A" w:rsidP="004D4B7A">
      <w:pPr>
        <w:pStyle w:val="ListParagraph"/>
        <w:numPr>
          <w:ilvl w:val="0"/>
          <w:numId w:val="4"/>
        </w:numPr>
        <w:spacing w:after="160" w:line="259" w:lineRule="auto"/>
        <w:rPr>
          <w:rFonts w:cs="Arial"/>
        </w:rPr>
      </w:pPr>
      <w:r w:rsidRPr="00511881">
        <w:rPr>
          <w:rFonts w:cs="Arial"/>
        </w:rPr>
        <w:t>Organized, overnight fundraising walk sponsored by the American Cancer Society.</w:t>
      </w:r>
    </w:p>
    <w:p w14:paraId="2BC8F16F" w14:textId="77777777" w:rsidR="004D4B7A" w:rsidRPr="00511881" w:rsidRDefault="004D4B7A" w:rsidP="004D4B7A">
      <w:pPr>
        <w:pStyle w:val="ListParagraph"/>
        <w:numPr>
          <w:ilvl w:val="1"/>
          <w:numId w:val="4"/>
        </w:numPr>
        <w:spacing w:after="160" w:line="259" w:lineRule="auto"/>
        <w:rPr>
          <w:rFonts w:cs="Arial"/>
        </w:rPr>
      </w:pPr>
      <w:r w:rsidRPr="00511881">
        <w:rPr>
          <w:rFonts w:cs="Arial"/>
        </w:rPr>
        <w:t>Food, games, and activities for students, faculty, friends, and family all for a great cause!</w:t>
      </w:r>
    </w:p>
    <w:p w14:paraId="56E30B43" w14:textId="4D54E222" w:rsidR="004D4B7A" w:rsidRPr="00511881" w:rsidRDefault="004D4B7A" w:rsidP="004D4B7A">
      <w:pPr>
        <w:pStyle w:val="ListParagraph"/>
        <w:numPr>
          <w:ilvl w:val="0"/>
          <w:numId w:val="4"/>
        </w:numPr>
        <w:spacing w:after="160" w:line="259" w:lineRule="auto"/>
        <w:rPr>
          <w:rFonts w:cs="Arial"/>
        </w:rPr>
      </w:pPr>
      <w:r w:rsidRPr="00511881">
        <w:rPr>
          <w:rFonts w:cs="Arial"/>
        </w:rPr>
        <w:t xml:space="preserve">We have </w:t>
      </w:r>
      <w:r w:rsidRPr="00511881">
        <w:rPr>
          <w:rFonts w:cs="Arial"/>
          <w:b/>
        </w:rPr>
        <w:t xml:space="preserve">four </w:t>
      </w:r>
      <w:r w:rsidRPr="00511881">
        <w:rPr>
          <w:rFonts w:cs="Arial"/>
        </w:rPr>
        <w:t>team members thus far raising money ($</w:t>
      </w:r>
      <w:r w:rsidR="00503BFC">
        <w:rPr>
          <w:rFonts w:cs="Arial"/>
        </w:rPr>
        <w:t>77</w:t>
      </w:r>
      <w:r w:rsidRPr="00511881">
        <w:rPr>
          <w:rFonts w:cs="Arial"/>
        </w:rPr>
        <w:t xml:space="preserve">5 towards a $5000 goal) and who will participate at the event. </w:t>
      </w:r>
      <w:r w:rsidRPr="00511881">
        <w:rPr>
          <w:rFonts w:cs="Arial"/>
          <w:b/>
        </w:rPr>
        <w:t>We could definitely use more hands!</w:t>
      </w:r>
    </w:p>
    <w:p w14:paraId="5F33DE4F" w14:textId="77777777" w:rsidR="004D4B7A" w:rsidRPr="00511881" w:rsidRDefault="004D4B7A" w:rsidP="004D4B7A">
      <w:pPr>
        <w:pStyle w:val="ListParagraph"/>
        <w:numPr>
          <w:ilvl w:val="0"/>
          <w:numId w:val="4"/>
        </w:numPr>
        <w:spacing w:after="160" w:line="259" w:lineRule="auto"/>
        <w:rPr>
          <w:rFonts w:cs="Arial"/>
        </w:rPr>
      </w:pPr>
      <w:r w:rsidRPr="00511881">
        <w:rPr>
          <w:rFonts w:cs="Arial"/>
        </w:rPr>
        <w:t xml:space="preserve">Go to </w:t>
      </w:r>
      <w:hyperlink r:id="rId12" w:history="1">
        <w:r w:rsidRPr="00511881">
          <w:rPr>
            <w:rStyle w:val="Hyperlink"/>
            <w:rFonts w:cs="Arial"/>
          </w:rPr>
          <w:t>http://main.acsevents.org/site/TR/?</w:t>
        </w:r>
        <w:r w:rsidRPr="00511881">
          <w:rPr>
            <w:rStyle w:val="Hyperlink"/>
            <w:rFonts w:cs="Arial"/>
          </w:rPr>
          <w:t>t</w:t>
        </w:r>
        <w:r w:rsidRPr="00511881">
          <w:rPr>
            <w:rStyle w:val="Hyperlink"/>
            <w:rFonts w:cs="Arial"/>
          </w:rPr>
          <w:t>eam_id=1925118&amp;pg=team&amp;fr_id=73199</w:t>
        </w:r>
      </w:hyperlink>
      <w:r w:rsidRPr="00511881">
        <w:rPr>
          <w:rFonts w:cs="Arial"/>
        </w:rPr>
        <w:t xml:space="preserve"> and </w:t>
      </w:r>
      <w:r w:rsidRPr="00511881">
        <w:rPr>
          <w:rFonts w:cs="Arial"/>
          <w:b/>
        </w:rPr>
        <w:t>join our team and/or spread the word and donate to the fight against cancer</w:t>
      </w:r>
      <w:r w:rsidRPr="00511881">
        <w:rPr>
          <w:rFonts w:cs="Arial"/>
        </w:rPr>
        <w:t>.</w:t>
      </w:r>
    </w:p>
    <w:p w14:paraId="7CE4C810" w14:textId="5E2C0412" w:rsidR="004D4B7A" w:rsidRPr="00511881" w:rsidRDefault="004D4B7A" w:rsidP="00503BFC">
      <w:pPr>
        <w:ind w:left="360"/>
        <w:rPr>
          <w:rFonts w:cs="Arial"/>
          <w:b/>
        </w:rPr>
      </w:pPr>
      <w:r w:rsidRPr="00511881">
        <w:rPr>
          <w:rFonts w:cs="Arial"/>
          <w:b/>
        </w:rPr>
        <w:t>CONCERT FUNDRAISER AGAINST CANCER</w:t>
      </w:r>
    </w:p>
    <w:p w14:paraId="4C363E51" w14:textId="77777777" w:rsidR="004D4B7A" w:rsidRPr="00511881" w:rsidRDefault="004D4B7A" w:rsidP="00503BFC">
      <w:pPr>
        <w:pStyle w:val="ListParagraph"/>
        <w:numPr>
          <w:ilvl w:val="0"/>
          <w:numId w:val="5"/>
        </w:numPr>
        <w:spacing w:after="160" w:line="259" w:lineRule="auto"/>
        <w:ind w:left="1080"/>
        <w:rPr>
          <w:rFonts w:cs="Arial"/>
          <w:b/>
        </w:rPr>
      </w:pPr>
      <w:r w:rsidRPr="00511881">
        <w:rPr>
          <w:rFonts w:cs="Arial"/>
        </w:rPr>
        <w:t>Days Brigade will be performing (thanks to Megan for organizing this).</w:t>
      </w:r>
    </w:p>
    <w:p w14:paraId="58019A44" w14:textId="77777777" w:rsidR="004D4B7A" w:rsidRPr="00511881" w:rsidRDefault="004D4B7A" w:rsidP="00503BFC">
      <w:pPr>
        <w:pStyle w:val="ListParagraph"/>
        <w:numPr>
          <w:ilvl w:val="1"/>
          <w:numId w:val="5"/>
        </w:numPr>
        <w:spacing w:after="160" w:line="259" w:lineRule="auto"/>
        <w:ind w:left="1800"/>
        <w:rPr>
          <w:rFonts w:cs="Arial"/>
          <w:b/>
        </w:rPr>
      </w:pPr>
      <w:r w:rsidRPr="00511881">
        <w:rPr>
          <w:rFonts w:cs="Arial"/>
        </w:rPr>
        <w:t>Celtic meets rock meets blue grass band.</w:t>
      </w:r>
    </w:p>
    <w:p w14:paraId="508811AC" w14:textId="6CE462A1" w:rsidR="004D4B7A" w:rsidRPr="00511881" w:rsidRDefault="00F9574E" w:rsidP="00503BFC">
      <w:pPr>
        <w:pStyle w:val="ListParagraph"/>
        <w:numPr>
          <w:ilvl w:val="1"/>
          <w:numId w:val="5"/>
        </w:numPr>
        <w:spacing w:after="160" w:line="259" w:lineRule="auto"/>
        <w:ind w:left="1800"/>
        <w:rPr>
          <w:rFonts w:cs="Arial"/>
        </w:rPr>
      </w:pPr>
      <w:hyperlink r:id="rId13" w:history="1">
        <w:r w:rsidR="004D4B7A" w:rsidRPr="00511881">
          <w:rPr>
            <w:rStyle w:val="Hyperlink"/>
            <w:rFonts w:cs="Arial"/>
          </w:rPr>
          <w:t>https://www.reverbnation.com/daysbrigade</w:t>
        </w:r>
      </w:hyperlink>
    </w:p>
    <w:p w14:paraId="59A52072" w14:textId="10A8AC9B" w:rsidR="004D4B7A" w:rsidRPr="00511881" w:rsidRDefault="004D4B7A" w:rsidP="00503BFC">
      <w:pPr>
        <w:pStyle w:val="ListParagraph"/>
        <w:numPr>
          <w:ilvl w:val="1"/>
          <w:numId w:val="5"/>
        </w:numPr>
        <w:spacing w:after="160" w:line="259" w:lineRule="auto"/>
        <w:ind w:left="1800"/>
        <w:rPr>
          <w:rFonts w:cs="Arial"/>
        </w:rPr>
      </w:pPr>
      <w:r w:rsidRPr="00511881">
        <w:rPr>
          <w:rFonts w:cs="Arial"/>
        </w:rPr>
        <w:t>The venue for this event is still undetermined. If anyone has any ideas, please contact Matt.</w:t>
      </w:r>
    </w:p>
    <w:p w14:paraId="72C31B7E" w14:textId="77777777" w:rsidR="004D4B7A" w:rsidRPr="00511881" w:rsidRDefault="004D4B7A" w:rsidP="00503BFC">
      <w:pPr>
        <w:pStyle w:val="ListParagraph"/>
        <w:numPr>
          <w:ilvl w:val="0"/>
          <w:numId w:val="5"/>
        </w:numPr>
        <w:spacing w:after="160" w:line="259" w:lineRule="auto"/>
        <w:ind w:left="1080"/>
        <w:rPr>
          <w:rFonts w:cs="Arial"/>
          <w:b/>
        </w:rPr>
      </w:pPr>
      <w:r w:rsidRPr="00511881">
        <w:rPr>
          <w:rFonts w:cs="Arial"/>
          <w:b/>
        </w:rPr>
        <w:t>Spread the word!</w:t>
      </w:r>
    </w:p>
    <w:p w14:paraId="4202A73C" w14:textId="31F2825D" w:rsidR="004D4B7A" w:rsidRPr="00511881" w:rsidRDefault="004D4B7A" w:rsidP="004D4B7A">
      <w:pPr>
        <w:rPr>
          <w:rFonts w:cs="Arial"/>
          <w:b/>
        </w:rPr>
      </w:pPr>
      <w:r w:rsidRPr="00511881">
        <w:rPr>
          <w:rFonts w:cs="Arial"/>
          <w:b/>
        </w:rPr>
        <w:t>3) 2016 SOUTHWEST OHIO REGIONAL SCIENCE AND ENGINEERING EXPO</w:t>
      </w:r>
    </w:p>
    <w:p w14:paraId="7AD68960" w14:textId="77777777" w:rsidR="004D4B7A" w:rsidRPr="00511881" w:rsidRDefault="004D4B7A" w:rsidP="004D4B7A">
      <w:pPr>
        <w:pStyle w:val="ListParagraph"/>
        <w:numPr>
          <w:ilvl w:val="0"/>
          <w:numId w:val="6"/>
        </w:numPr>
        <w:spacing w:after="160" w:line="259" w:lineRule="auto"/>
        <w:rPr>
          <w:rFonts w:cs="Arial"/>
          <w:b/>
        </w:rPr>
      </w:pPr>
      <w:r w:rsidRPr="00511881">
        <w:rPr>
          <w:rFonts w:cs="Arial"/>
          <w:b/>
        </w:rPr>
        <w:t>Saturday March 19 2016 at University of Cincinnati</w:t>
      </w:r>
      <w:r w:rsidRPr="00511881">
        <w:rPr>
          <w:rFonts w:cs="Arial"/>
        </w:rPr>
        <w:t>.</w:t>
      </w:r>
    </w:p>
    <w:p w14:paraId="13612D40" w14:textId="77777777" w:rsidR="004D4B7A" w:rsidRPr="00511881" w:rsidRDefault="004D4B7A" w:rsidP="004D4B7A">
      <w:pPr>
        <w:pStyle w:val="ListParagraph"/>
        <w:numPr>
          <w:ilvl w:val="0"/>
          <w:numId w:val="6"/>
        </w:numPr>
        <w:spacing w:after="160" w:line="259" w:lineRule="auto"/>
        <w:rPr>
          <w:rFonts w:cs="Arial"/>
          <w:b/>
        </w:rPr>
      </w:pPr>
      <w:r w:rsidRPr="00511881">
        <w:rPr>
          <w:rFonts w:cs="Arial"/>
        </w:rPr>
        <w:t>Science fair for Elementary through High School students.</w:t>
      </w:r>
    </w:p>
    <w:p w14:paraId="1211B004" w14:textId="77777777" w:rsidR="004D4B7A" w:rsidRPr="00511881" w:rsidRDefault="004D4B7A" w:rsidP="004D4B7A">
      <w:pPr>
        <w:pStyle w:val="ListParagraph"/>
        <w:numPr>
          <w:ilvl w:val="0"/>
          <w:numId w:val="6"/>
        </w:numPr>
        <w:spacing w:after="160" w:line="259" w:lineRule="auto"/>
        <w:rPr>
          <w:rFonts w:cs="Arial"/>
          <w:b/>
        </w:rPr>
      </w:pPr>
      <w:r w:rsidRPr="00511881">
        <w:rPr>
          <w:rFonts w:cs="Arial"/>
          <w:b/>
        </w:rPr>
        <w:t>Need volunteers to judge for 2-3 hours in the morning</w:t>
      </w:r>
      <w:r w:rsidRPr="00511881">
        <w:rPr>
          <w:rFonts w:cs="Arial"/>
        </w:rPr>
        <w:t>.</w:t>
      </w:r>
    </w:p>
    <w:p w14:paraId="4B9A5308" w14:textId="77777777" w:rsidR="004D4B7A" w:rsidRPr="00511881" w:rsidRDefault="004D4B7A" w:rsidP="004D4B7A">
      <w:pPr>
        <w:pStyle w:val="ListParagraph"/>
        <w:numPr>
          <w:ilvl w:val="0"/>
          <w:numId w:val="6"/>
        </w:numPr>
        <w:spacing w:after="160" w:line="259" w:lineRule="auto"/>
        <w:rPr>
          <w:rFonts w:cs="Arial"/>
          <w:b/>
        </w:rPr>
      </w:pPr>
      <w:r w:rsidRPr="00511881">
        <w:rPr>
          <w:rFonts w:cs="Arial"/>
        </w:rPr>
        <w:lastRenderedPageBreak/>
        <w:t xml:space="preserve">If you are interested in participating as a judge, register at </w:t>
      </w:r>
      <w:hyperlink r:id="rId14" w:tgtFrame="_blank" w:history="1">
        <w:r w:rsidRPr="00511881">
          <w:rPr>
            <w:rStyle w:val="Hyperlink"/>
            <w:color w:val="0563C1"/>
            <w:shd w:val="clear" w:color="auto" w:fill="FFFFFF"/>
          </w:rPr>
          <w:t>https://oasd11.stemwizard.com/public_site/judge_register</w:t>
        </w:r>
      </w:hyperlink>
      <w:r w:rsidRPr="00511881">
        <w:t>.</w:t>
      </w:r>
    </w:p>
    <w:p w14:paraId="7A7041FA" w14:textId="1DB0A6B2" w:rsidR="004D4B7A" w:rsidRPr="00511881" w:rsidRDefault="004D4B7A" w:rsidP="004D4B7A">
      <w:pPr>
        <w:rPr>
          <w:rFonts w:cs="Arial"/>
          <w:b/>
        </w:rPr>
      </w:pPr>
      <w:r w:rsidRPr="00511881">
        <w:rPr>
          <w:rFonts w:cs="Arial"/>
          <w:b/>
        </w:rPr>
        <w:t xml:space="preserve">FOR QUESTIONS CONTACT MATT AT </w:t>
      </w:r>
      <w:r w:rsidR="00503BFC">
        <w:rPr>
          <w:rFonts w:cs="Arial"/>
          <w:b/>
          <w:u w:val="single"/>
        </w:rPr>
        <w:t>DEGANNMK@MAIL.UC.EDU</w:t>
      </w:r>
    </w:p>
    <w:p w14:paraId="30778AEE" w14:textId="77777777" w:rsidR="004D0899" w:rsidRPr="00511881" w:rsidRDefault="004D0899" w:rsidP="004D0899"/>
    <w:p w14:paraId="7519A8D8" w14:textId="77777777" w:rsidR="004D0899" w:rsidRPr="00511881" w:rsidRDefault="004D0899" w:rsidP="004D0899"/>
    <w:p w14:paraId="746F653F" w14:textId="77777777" w:rsidR="004D0899" w:rsidRPr="00511881" w:rsidRDefault="004D0899" w:rsidP="004D0899">
      <w:pPr>
        <w:rPr>
          <w:b/>
          <w:u w:val="single"/>
        </w:rPr>
      </w:pPr>
      <w:r w:rsidRPr="00511881">
        <w:rPr>
          <w:b/>
          <w:u w:val="single"/>
        </w:rPr>
        <w:t>Secretary (Megan):</w:t>
      </w:r>
    </w:p>
    <w:p w14:paraId="708C089C" w14:textId="77777777" w:rsidR="004D0899" w:rsidRPr="00511881" w:rsidRDefault="004D0899" w:rsidP="004D0899"/>
    <w:p w14:paraId="47334A13" w14:textId="77777777" w:rsidR="004D0899" w:rsidRPr="00511881" w:rsidRDefault="004D0899" w:rsidP="004D0899"/>
    <w:p w14:paraId="15AD890E" w14:textId="77777777" w:rsidR="004D0899" w:rsidRPr="00511881" w:rsidRDefault="004D0899" w:rsidP="004D0899"/>
    <w:p w14:paraId="3D6FA2DF" w14:textId="77777777" w:rsidR="004D0899" w:rsidRPr="00511881" w:rsidRDefault="004D0899" w:rsidP="004D0899">
      <w:pPr>
        <w:rPr>
          <w:rFonts w:cs="Verdana"/>
          <w:b/>
          <w:u w:val="single"/>
        </w:rPr>
      </w:pPr>
      <w:r w:rsidRPr="00511881">
        <w:rPr>
          <w:rFonts w:cs="Verdana"/>
          <w:b/>
          <w:u w:val="single"/>
        </w:rPr>
        <w:t xml:space="preserve">Committee on Graduate Education (Jessica): </w:t>
      </w:r>
    </w:p>
    <w:p w14:paraId="7EC8151B" w14:textId="77777777" w:rsidR="004D0899" w:rsidRPr="00511881" w:rsidRDefault="004D0899" w:rsidP="004D0899">
      <w:pPr>
        <w:rPr>
          <w:rFonts w:cs="Verdana"/>
          <w:b/>
          <w:u w:val="single"/>
        </w:rPr>
      </w:pPr>
    </w:p>
    <w:p w14:paraId="5CDEB3AE" w14:textId="77777777" w:rsidR="004D0899" w:rsidRPr="00511881" w:rsidRDefault="004D0899" w:rsidP="004D0899">
      <w:pPr>
        <w:pStyle w:val="ListParagraph"/>
        <w:numPr>
          <w:ilvl w:val="0"/>
          <w:numId w:val="2"/>
        </w:numPr>
        <w:rPr>
          <w:rFonts w:cs="Verdana"/>
        </w:rPr>
      </w:pPr>
      <w:r w:rsidRPr="00511881">
        <w:rPr>
          <w:rFonts w:cs="Verdana"/>
        </w:rPr>
        <w:t>Graduate student stipends</w:t>
      </w:r>
    </w:p>
    <w:p w14:paraId="669FF240" w14:textId="77777777" w:rsidR="004D0899" w:rsidRDefault="004D0899" w:rsidP="004D0899">
      <w:pPr>
        <w:pStyle w:val="ListParagraph"/>
        <w:numPr>
          <w:ilvl w:val="0"/>
          <w:numId w:val="2"/>
        </w:numPr>
        <w:rPr>
          <w:rFonts w:cs="Verdana"/>
        </w:rPr>
      </w:pPr>
      <w:r w:rsidRPr="00511881">
        <w:rPr>
          <w:rFonts w:cs="Verdana"/>
        </w:rPr>
        <w:t>Board of regents program reviews for this year</w:t>
      </w:r>
    </w:p>
    <w:p w14:paraId="0D38FCEF" w14:textId="67ECBB63" w:rsidR="00503BFC" w:rsidRDefault="00503BFC" w:rsidP="00503BFC">
      <w:pPr>
        <w:pStyle w:val="ListParagraph"/>
        <w:numPr>
          <w:ilvl w:val="0"/>
          <w:numId w:val="2"/>
        </w:numPr>
        <w:rPr>
          <w:rFonts w:cs="Verdana"/>
        </w:rPr>
      </w:pPr>
      <w:r>
        <w:rPr>
          <w:rFonts w:cs="Verdana"/>
        </w:rPr>
        <w:t xml:space="preserve">Dr. Cartwright is asking for volunteers to help with the “Core Curriculum Restructuring” (Courses: </w:t>
      </w:r>
      <w:proofErr w:type="spellStart"/>
      <w:r>
        <w:rPr>
          <w:rFonts w:cs="Verdana"/>
        </w:rPr>
        <w:t>Mol</w:t>
      </w:r>
      <w:proofErr w:type="spellEnd"/>
      <w:r>
        <w:rPr>
          <w:rFonts w:cs="Verdana"/>
        </w:rPr>
        <w:t xml:space="preserve"> Gen, </w:t>
      </w:r>
      <w:proofErr w:type="spellStart"/>
      <w:r>
        <w:rPr>
          <w:rFonts w:cs="Verdana"/>
        </w:rPr>
        <w:t>Biochem</w:t>
      </w:r>
      <w:proofErr w:type="spellEnd"/>
      <w:r>
        <w:rPr>
          <w:rFonts w:cs="Verdana"/>
        </w:rPr>
        <w:t>, etc.)</w:t>
      </w:r>
    </w:p>
    <w:p w14:paraId="206BF041" w14:textId="7741328D" w:rsidR="00503BFC" w:rsidRDefault="00503BFC" w:rsidP="00503BFC">
      <w:pPr>
        <w:pStyle w:val="ListParagraph"/>
        <w:numPr>
          <w:ilvl w:val="1"/>
          <w:numId w:val="2"/>
        </w:numPr>
        <w:rPr>
          <w:rFonts w:cs="Verdana"/>
        </w:rPr>
      </w:pPr>
      <w:r>
        <w:rPr>
          <w:rFonts w:cs="Verdana"/>
        </w:rPr>
        <w:t>Contact Jessica if you would like to help out with this</w:t>
      </w:r>
    </w:p>
    <w:p w14:paraId="71941C83" w14:textId="6CA52A2A" w:rsidR="00706FB2" w:rsidRPr="00503BFC" w:rsidRDefault="00503BFC" w:rsidP="00706FB2">
      <w:pPr>
        <w:pStyle w:val="ListParagraph"/>
        <w:numPr>
          <w:ilvl w:val="1"/>
          <w:numId w:val="2"/>
        </w:numPr>
        <w:rPr>
          <w:rFonts w:cs="Verdana"/>
        </w:rPr>
      </w:pPr>
      <w:r w:rsidRPr="00503BFC">
        <w:rPr>
          <w:rFonts w:cs="Verdana"/>
        </w:rPr>
        <w:t>A possible survey will be sent out via HSGA listserv in regards to students opinions on each of these core courses</w:t>
      </w:r>
      <w:bookmarkStart w:id="0" w:name="_GoBack"/>
      <w:bookmarkEnd w:id="0"/>
    </w:p>
    <w:p w14:paraId="5A16C792" w14:textId="77777777" w:rsidR="00706FB2" w:rsidRPr="00706FB2" w:rsidRDefault="00706FB2" w:rsidP="00706FB2">
      <w:pPr>
        <w:rPr>
          <w:rFonts w:cs="Verdana"/>
        </w:rPr>
      </w:pPr>
    </w:p>
    <w:p w14:paraId="211D6B80" w14:textId="77777777" w:rsidR="004D0899" w:rsidRPr="00511881" w:rsidRDefault="004D0899" w:rsidP="004D0899">
      <w:pPr>
        <w:rPr>
          <w:rFonts w:cs="Verdana"/>
          <w:b/>
          <w:u w:val="single"/>
        </w:rPr>
      </w:pPr>
    </w:p>
    <w:p w14:paraId="00B1D6B6" w14:textId="77777777" w:rsidR="004D0899" w:rsidRPr="00511881" w:rsidRDefault="004D0899" w:rsidP="004D0899">
      <w:pPr>
        <w:rPr>
          <w:b/>
          <w:u w:val="single"/>
        </w:rPr>
      </w:pPr>
      <w:r w:rsidRPr="00511881">
        <w:rPr>
          <w:b/>
          <w:u w:val="single"/>
        </w:rPr>
        <w:t>GSGA Representative (</w:t>
      </w:r>
      <w:proofErr w:type="spellStart"/>
      <w:r w:rsidRPr="00511881">
        <w:rPr>
          <w:rFonts w:cs="Times"/>
          <w:b/>
          <w:color w:val="262626"/>
          <w:u w:val="single"/>
        </w:rPr>
        <w:t>Raghav</w:t>
      </w:r>
      <w:proofErr w:type="spellEnd"/>
      <w:r w:rsidRPr="00511881">
        <w:rPr>
          <w:rFonts w:cs="Times"/>
          <w:b/>
          <w:color w:val="262626"/>
          <w:u w:val="single"/>
        </w:rPr>
        <w:t>)</w:t>
      </w:r>
      <w:r w:rsidRPr="00511881">
        <w:rPr>
          <w:b/>
          <w:u w:val="single"/>
        </w:rPr>
        <w:t>:</w:t>
      </w:r>
    </w:p>
    <w:p w14:paraId="4186A2FD" w14:textId="77777777" w:rsidR="004D0899" w:rsidRPr="00511881" w:rsidRDefault="004D0899" w:rsidP="004D0899">
      <w:pPr>
        <w:rPr>
          <w:b/>
          <w:u w:val="single"/>
        </w:rPr>
      </w:pPr>
    </w:p>
    <w:p w14:paraId="65279774" w14:textId="77777777" w:rsidR="004D0899" w:rsidRPr="00511881" w:rsidRDefault="004D0899" w:rsidP="004D0899"/>
    <w:p w14:paraId="3AEA36C0" w14:textId="77777777" w:rsidR="004D0899" w:rsidRPr="00511881" w:rsidRDefault="004D0899" w:rsidP="004D0899"/>
    <w:p w14:paraId="46433605" w14:textId="77777777" w:rsidR="004D0899" w:rsidRPr="00511881" w:rsidRDefault="004D0899" w:rsidP="004D0899">
      <w:pPr>
        <w:rPr>
          <w:b/>
          <w:u w:val="single"/>
        </w:rPr>
      </w:pPr>
      <w:proofErr w:type="gramStart"/>
      <w:r w:rsidRPr="00511881">
        <w:rPr>
          <w:b/>
          <w:u w:val="single"/>
        </w:rPr>
        <w:t>Other News?</w:t>
      </w:r>
      <w:proofErr w:type="gramEnd"/>
    </w:p>
    <w:p w14:paraId="1B7C4897" w14:textId="77777777" w:rsidR="004D0899" w:rsidRPr="00511881" w:rsidRDefault="004D0899" w:rsidP="004D0899"/>
    <w:p w14:paraId="09F99C7B" w14:textId="77777777" w:rsidR="004D0899" w:rsidRPr="00511881" w:rsidRDefault="004D0899" w:rsidP="004D0899">
      <w:pPr>
        <w:ind w:firstLine="540"/>
        <w:rPr>
          <w:b/>
          <w:u w:val="single"/>
        </w:rPr>
      </w:pPr>
      <w:r w:rsidRPr="00511881">
        <w:t xml:space="preserve">1) Remaining meetings will be on: </w:t>
      </w:r>
    </w:p>
    <w:p w14:paraId="47F4C312" w14:textId="39547159" w:rsidR="004D0899" w:rsidRPr="00511881" w:rsidRDefault="001E283F" w:rsidP="004D0899">
      <w:pPr>
        <w:ind w:left="3600" w:firstLine="720"/>
        <w:rPr>
          <w:b/>
          <w:u w:val="single"/>
        </w:rPr>
      </w:pPr>
      <w:r w:rsidRPr="00511881">
        <w:rPr>
          <w:b/>
          <w:u w:val="single"/>
        </w:rPr>
        <w:t>Feb 25</w:t>
      </w:r>
      <w:r w:rsidR="004D0899" w:rsidRPr="00511881">
        <w:rPr>
          <w:b/>
          <w:u w:val="single"/>
        </w:rPr>
        <w:t>th, at 5:15pm in MSB 2301</w:t>
      </w:r>
    </w:p>
    <w:p w14:paraId="13EC5FB6" w14:textId="018D1146" w:rsidR="004D0899" w:rsidRPr="00511881" w:rsidRDefault="001E283F" w:rsidP="004D0899">
      <w:pPr>
        <w:ind w:left="3600" w:firstLine="720"/>
        <w:rPr>
          <w:b/>
          <w:u w:val="single"/>
        </w:rPr>
      </w:pPr>
      <w:r w:rsidRPr="00511881">
        <w:rPr>
          <w:b/>
          <w:u w:val="single"/>
        </w:rPr>
        <w:t>March 31st</w:t>
      </w:r>
      <w:r w:rsidR="004D0899" w:rsidRPr="00511881">
        <w:rPr>
          <w:b/>
          <w:u w:val="single"/>
        </w:rPr>
        <w:t>, at 5:15pm in MSB 2301</w:t>
      </w:r>
    </w:p>
    <w:p w14:paraId="6EB1EC64" w14:textId="77777777" w:rsidR="004D0899" w:rsidRPr="00511881" w:rsidRDefault="004D0899" w:rsidP="004D0899">
      <w:pPr>
        <w:ind w:firstLine="540"/>
      </w:pPr>
    </w:p>
    <w:p w14:paraId="3AC69A8F" w14:textId="77777777" w:rsidR="004D0899" w:rsidRPr="00511881" w:rsidRDefault="004D0899" w:rsidP="004D0899">
      <w:pPr>
        <w:ind w:left="540"/>
        <w:rPr>
          <w:rStyle w:val="Hyperlink"/>
        </w:rPr>
      </w:pPr>
      <w:r w:rsidRPr="00511881">
        <w:t xml:space="preserve">2) Join HSGA on Facebook and share your HSGA-related pictures! </w:t>
      </w:r>
      <w:hyperlink r:id="rId15" w:history="1">
        <w:r w:rsidRPr="00511881">
          <w:tab/>
        </w:r>
        <w:r w:rsidRPr="00511881">
          <w:rPr>
            <w:rStyle w:val="Hyperlink"/>
          </w:rPr>
          <w:t>https://www.facebook.com/pages/Health-Sciences-Graduate-Association/136722072835</w:t>
        </w:r>
      </w:hyperlink>
    </w:p>
    <w:p w14:paraId="70243EE1" w14:textId="77777777" w:rsidR="004D0899" w:rsidRPr="00511881" w:rsidRDefault="004D0899" w:rsidP="004D0899">
      <w:pPr>
        <w:ind w:left="540"/>
        <w:rPr>
          <w:rStyle w:val="Hyperlink"/>
        </w:rPr>
      </w:pPr>
    </w:p>
    <w:p w14:paraId="398D4343" w14:textId="77777777" w:rsidR="004D0899" w:rsidRPr="00511881" w:rsidRDefault="004D0899" w:rsidP="004D0899">
      <w:pPr>
        <w:ind w:left="540"/>
      </w:pPr>
      <w:r w:rsidRPr="00511881">
        <w:t xml:space="preserve">3) The HSGA Webpage has been updated. The new location can be found here: </w:t>
      </w:r>
      <w:hyperlink r:id="rId16" w:history="1">
        <w:r w:rsidRPr="00511881">
          <w:rPr>
            <w:rStyle w:val="Hyperlink"/>
          </w:rPr>
          <w:t>http://www.med.uc.edu/hsga</w:t>
        </w:r>
      </w:hyperlink>
    </w:p>
    <w:p w14:paraId="7B5A2F30" w14:textId="77777777" w:rsidR="004D0899" w:rsidRPr="00511881" w:rsidRDefault="004D0899" w:rsidP="004D0899">
      <w:pPr>
        <w:ind w:left="720"/>
      </w:pPr>
    </w:p>
    <w:p w14:paraId="4DD13A13" w14:textId="77777777" w:rsidR="004D0899" w:rsidRPr="00511881" w:rsidRDefault="004D0899" w:rsidP="004D0899">
      <w:pPr>
        <w:ind w:left="540"/>
      </w:pPr>
    </w:p>
    <w:p w14:paraId="6EADCBA2" w14:textId="77777777" w:rsidR="004D0899" w:rsidRPr="00511881" w:rsidRDefault="004D0899" w:rsidP="004D0899"/>
    <w:p w14:paraId="1C69F2CD" w14:textId="77777777" w:rsidR="004D0899" w:rsidRPr="00511881" w:rsidRDefault="004D0899" w:rsidP="004D0899"/>
    <w:p w14:paraId="27945A25" w14:textId="77777777" w:rsidR="004D0899" w:rsidRPr="00511881" w:rsidRDefault="004D0899" w:rsidP="004D0899"/>
    <w:p w14:paraId="015315B6" w14:textId="77777777" w:rsidR="00174706" w:rsidRPr="00511881" w:rsidRDefault="00174706"/>
    <w:sectPr w:rsidR="00174706" w:rsidRPr="00511881" w:rsidSect="006106B0">
      <w:footerReference w:type="even" r:id="rId17"/>
      <w:footerReference w:type="default" r:id="rId18"/>
      <w:pgSz w:w="12240" w:h="15840"/>
      <w:pgMar w:top="810" w:right="126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1C671" w14:textId="77777777" w:rsidR="00F9574E" w:rsidRDefault="00F9574E">
      <w:r>
        <w:separator/>
      </w:r>
    </w:p>
  </w:endnote>
  <w:endnote w:type="continuationSeparator" w:id="0">
    <w:p w14:paraId="5CC4D1DA" w14:textId="77777777" w:rsidR="00F9574E" w:rsidRDefault="00F9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4998B" w14:textId="77777777" w:rsidR="001E283F" w:rsidRDefault="001E283F" w:rsidP="006106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3334CB3" w14:textId="77777777" w:rsidR="001E283F" w:rsidRDefault="001E283F" w:rsidP="006106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149E3" w14:textId="77777777" w:rsidR="001E283F" w:rsidRDefault="001E283F" w:rsidP="006106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3BF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D4C78A9" w14:textId="77777777" w:rsidR="001E283F" w:rsidRDefault="001E283F" w:rsidP="006106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574AD" w14:textId="77777777" w:rsidR="00F9574E" w:rsidRDefault="00F9574E">
      <w:r>
        <w:separator/>
      </w:r>
    </w:p>
  </w:footnote>
  <w:footnote w:type="continuationSeparator" w:id="0">
    <w:p w14:paraId="0AEE78FD" w14:textId="77777777" w:rsidR="00F9574E" w:rsidRDefault="00F95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2FB1"/>
    <w:multiLevelType w:val="hybridMultilevel"/>
    <w:tmpl w:val="62EC59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177B"/>
    <w:multiLevelType w:val="hybridMultilevel"/>
    <w:tmpl w:val="BDBE9912"/>
    <w:lvl w:ilvl="0" w:tplc="DE9C97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C2B9C"/>
    <w:multiLevelType w:val="hybridMultilevel"/>
    <w:tmpl w:val="FE6043FA"/>
    <w:lvl w:ilvl="0" w:tplc="38DC99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E4C4F"/>
    <w:multiLevelType w:val="hybridMultilevel"/>
    <w:tmpl w:val="F01AC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F5150"/>
    <w:multiLevelType w:val="hybridMultilevel"/>
    <w:tmpl w:val="1C74D0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D72E5"/>
    <w:multiLevelType w:val="hybridMultilevel"/>
    <w:tmpl w:val="1AC6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92558"/>
    <w:multiLevelType w:val="hybridMultilevel"/>
    <w:tmpl w:val="CBD67A58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>
    <w:nsid w:val="366154F9"/>
    <w:multiLevelType w:val="hybridMultilevel"/>
    <w:tmpl w:val="C68EBC6A"/>
    <w:lvl w:ilvl="0" w:tplc="71FC6944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DF17F7"/>
    <w:multiLevelType w:val="hybridMultilevel"/>
    <w:tmpl w:val="205AA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D7C6B"/>
    <w:multiLevelType w:val="hybridMultilevel"/>
    <w:tmpl w:val="C770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E0F2F"/>
    <w:multiLevelType w:val="hybridMultilevel"/>
    <w:tmpl w:val="7BF016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71B28A0"/>
    <w:multiLevelType w:val="hybridMultilevel"/>
    <w:tmpl w:val="1F58F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E7587"/>
    <w:multiLevelType w:val="hybridMultilevel"/>
    <w:tmpl w:val="083E6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99"/>
    <w:rsid w:val="00174706"/>
    <w:rsid w:val="001E283F"/>
    <w:rsid w:val="004C666D"/>
    <w:rsid w:val="004D0899"/>
    <w:rsid w:val="004D4B7A"/>
    <w:rsid w:val="00503BFC"/>
    <w:rsid w:val="00511881"/>
    <w:rsid w:val="006106B0"/>
    <w:rsid w:val="006B735B"/>
    <w:rsid w:val="00706FB2"/>
    <w:rsid w:val="008A5EE1"/>
    <w:rsid w:val="0099328D"/>
    <w:rsid w:val="009B2824"/>
    <w:rsid w:val="00D20112"/>
    <w:rsid w:val="00F9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7587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89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08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899"/>
  </w:style>
  <w:style w:type="character" w:styleId="PageNumber">
    <w:name w:val="page number"/>
    <w:basedOn w:val="DefaultParagraphFont"/>
    <w:uiPriority w:val="99"/>
    <w:semiHidden/>
    <w:unhideWhenUsed/>
    <w:rsid w:val="004D0899"/>
  </w:style>
  <w:style w:type="paragraph" w:styleId="ListParagraph">
    <w:name w:val="List Paragraph"/>
    <w:basedOn w:val="Normal"/>
    <w:uiPriority w:val="34"/>
    <w:qFormat/>
    <w:rsid w:val="004D089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03B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89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08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899"/>
  </w:style>
  <w:style w:type="character" w:styleId="PageNumber">
    <w:name w:val="page number"/>
    <w:basedOn w:val="DefaultParagraphFont"/>
    <w:uiPriority w:val="99"/>
    <w:semiHidden/>
    <w:unhideWhenUsed/>
    <w:rsid w:val="004D0899"/>
  </w:style>
  <w:style w:type="paragraph" w:styleId="ListParagraph">
    <w:name w:val="List Paragraph"/>
    <w:basedOn w:val="Normal"/>
    <w:uiPriority w:val="34"/>
    <w:qFormat/>
    <w:rsid w:val="004D089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03B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icslab@uc.edu" TargetMode="External"/><Relationship Id="rId13" Type="http://schemas.openxmlformats.org/officeDocument/2006/relationships/hyperlink" Target="https://www.reverbnation.com/daysbrigade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ain.acsevents.org/site/TR/?team_id=1925118&amp;pg=team&amp;fr_id=7319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med.uc.edu/hsg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kinson7888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ages/Health-Sciences-Graduate-Association/136722072835" TargetMode="External"/><Relationship Id="rId10" Type="http://schemas.openxmlformats.org/officeDocument/2006/relationships/hyperlink" Target="mailto:med-ohsgs@listserv.uc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aticslab@uc.edu" TargetMode="External"/><Relationship Id="rId14" Type="http://schemas.openxmlformats.org/officeDocument/2006/relationships/hyperlink" Target="https://oasd11.stemwizard.com/public_site/judge_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Makinson</dc:creator>
  <cp:lastModifiedBy>zuckerlab</cp:lastModifiedBy>
  <cp:revision>2</cp:revision>
  <dcterms:created xsi:type="dcterms:W3CDTF">2016-01-29T12:53:00Z</dcterms:created>
  <dcterms:modified xsi:type="dcterms:W3CDTF">2016-01-29T12:53:00Z</dcterms:modified>
</cp:coreProperties>
</file>