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917F5" w14:textId="38311C2B" w:rsidR="00B31923" w:rsidRPr="00806BE2" w:rsidRDefault="00E25AC7" w:rsidP="00B3192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06BE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University of Cincinnati Area Health Education Center </w:t>
      </w:r>
      <w:r w:rsidR="00806BE2" w:rsidRPr="00806BE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Community Advisory Committee </w:t>
      </w:r>
      <w:r w:rsidRPr="00806BE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– Meeting Minutes 12/9/25</w:t>
      </w:r>
    </w:p>
    <w:p w14:paraId="2D010EC1" w14:textId="77777777" w:rsidR="00E25AC7" w:rsidRDefault="00E25AC7" w:rsidP="00B3192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8731798" w14:textId="3413CDAF" w:rsidR="00E25AC7" w:rsidRDefault="00E25AC7" w:rsidP="00B3192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5A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Present: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Pat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Achoe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>/UC College of Pharmacy, Dr. Bruce Gebhardt/UC West Chester Hospital, Tiffany Mattingly/The Health Collaborative, Brenda Poynter/UC Clermont</w:t>
      </w:r>
    </w:p>
    <w:p w14:paraId="245057EF" w14:textId="76A40752" w:rsidR="00E25AC7" w:rsidRDefault="00E25AC7" w:rsidP="00B3192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5A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Guests: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Megha Mohanakrishnan, Emma Schaefer</w:t>
      </w:r>
      <w:r w:rsidR="00EB2795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>
        <w:rPr>
          <w:rFonts w:ascii="Times New Roman" w:eastAsia="Times New Roman" w:hAnsi="Times New Roman" w:cs="Times New Roman"/>
          <w:kern w:val="0"/>
          <w14:ligatures w14:val="none"/>
        </w:rPr>
        <w:t>Dr. Joe Kiesler from the Student Run Free Clinic and Adrienne Wiley from The Healing Center</w:t>
      </w:r>
    </w:p>
    <w:p w14:paraId="5E26299A" w14:textId="005F5616" w:rsidR="00E25AC7" w:rsidRPr="00B31923" w:rsidRDefault="00E25AC7" w:rsidP="00B3192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5A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Staff: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Dr. Sarah Pickle, Dr. Rebecca Fujim</w:t>
      </w:r>
      <w:r w:rsidR="00EE25D7"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kern w:val="0"/>
          <w14:ligatures w14:val="none"/>
        </w:rPr>
        <w:t>ra, Sharron DiMario and Ella Woody</w:t>
      </w:r>
    </w:p>
    <w:p w14:paraId="094C4063" w14:textId="7E83F63A" w:rsidR="003F606E" w:rsidRPr="00E25AC7" w:rsidRDefault="003F606E" w:rsidP="00B319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25A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Presentation by The Healing Center and Student Run Free Clinic</w:t>
      </w:r>
    </w:p>
    <w:p w14:paraId="6B08E83E" w14:textId="3BFCF4BC" w:rsidR="00B31923" w:rsidRPr="003F606E" w:rsidRDefault="00B31923" w:rsidP="003F606E">
      <w:pPr>
        <w:rPr>
          <w:rFonts w:ascii="Times New Roman" w:hAnsi="Times New Roman" w:cs="Times New Roman"/>
          <w:b/>
          <w:bCs/>
        </w:rPr>
      </w:pPr>
      <w:r w:rsidRPr="003F606E">
        <w:rPr>
          <w:rFonts w:ascii="Times New Roman" w:hAnsi="Times New Roman" w:cs="Times New Roman"/>
          <w:b/>
          <w:bCs/>
        </w:rPr>
        <w:t>The Healing Center – Adrienne Wiley</w:t>
      </w:r>
    </w:p>
    <w:p w14:paraId="4FC29559" w14:textId="77777777" w:rsidR="00B31923" w:rsidRPr="00B31923" w:rsidRDefault="00B31923" w:rsidP="00B319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1923">
        <w:rPr>
          <w:rFonts w:ascii="Times New Roman" w:eastAsia="Times New Roman" w:hAnsi="Times New Roman" w:cs="Times New Roman"/>
          <w:kern w:val="0"/>
          <w14:ligatures w14:val="none"/>
        </w:rPr>
        <w:t>Provides practical, social, emotional, financial, and spiritual support to individuals and families.</w:t>
      </w:r>
    </w:p>
    <w:p w14:paraId="76E856B6" w14:textId="77777777" w:rsidR="00B31923" w:rsidRPr="00B31923" w:rsidRDefault="00B31923" w:rsidP="00B319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1923">
        <w:rPr>
          <w:rFonts w:ascii="Times New Roman" w:eastAsia="Times New Roman" w:hAnsi="Times New Roman" w:cs="Times New Roman"/>
          <w:kern w:val="0"/>
          <w14:ligatures w14:val="none"/>
        </w:rPr>
        <w:t>Operates a food pantry (“The Marketplace”) offering fresh and shelf-stable groceries.</w:t>
      </w:r>
    </w:p>
    <w:p w14:paraId="4A538D16" w14:textId="77777777" w:rsidR="00B31923" w:rsidRPr="00B31923" w:rsidRDefault="00B31923" w:rsidP="00B319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1923">
        <w:rPr>
          <w:rFonts w:ascii="Times New Roman" w:eastAsia="Times New Roman" w:hAnsi="Times New Roman" w:cs="Times New Roman"/>
          <w:kern w:val="0"/>
          <w14:ligatures w14:val="none"/>
        </w:rPr>
        <w:t>Operates a clothing assistance program (“The Wearhouse”) distributing clothing and related items.</w:t>
      </w:r>
    </w:p>
    <w:p w14:paraId="02586055" w14:textId="77777777" w:rsidR="00B31923" w:rsidRPr="00B31923" w:rsidRDefault="00B31923" w:rsidP="00B319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1923">
        <w:rPr>
          <w:rFonts w:ascii="Times New Roman" w:eastAsia="Times New Roman" w:hAnsi="Times New Roman" w:cs="Times New Roman"/>
          <w:kern w:val="0"/>
          <w14:ligatures w14:val="none"/>
        </w:rPr>
        <w:t>Offers English language (ESOL) classes for adult learners.</w:t>
      </w:r>
    </w:p>
    <w:p w14:paraId="13746078" w14:textId="77777777" w:rsidR="00B31923" w:rsidRPr="00B31923" w:rsidRDefault="00B31923" w:rsidP="00B319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1923">
        <w:rPr>
          <w:rFonts w:ascii="Times New Roman" w:eastAsia="Times New Roman" w:hAnsi="Times New Roman" w:cs="Times New Roman"/>
          <w:kern w:val="0"/>
          <w14:ligatures w14:val="none"/>
        </w:rPr>
        <w:t>Offers GED / High School Equivalency instruction and support.</w:t>
      </w:r>
    </w:p>
    <w:p w14:paraId="72A588ED" w14:textId="77777777" w:rsidR="00B31923" w:rsidRPr="00B31923" w:rsidRDefault="00B31923" w:rsidP="00B319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1923">
        <w:rPr>
          <w:rFonts w:ascii="Times New Roman" w:eastAsia="Times New Roman" w:hAnsi="Times New Roman" w:cs="Times New Roman"/>
          <w:kern w:val="0"/>
          <w14:ligatures w14:val="none"/>
        </w:rPr>
        <w:t xml:space="preserve">Provides job search support, resume assistance, </w:t>
      </w:r>
      <w:proofErr w:type="gramStart"/>
      <w:r w:rsidRPr="00B31923">
        <w:rPr>
          <w:rFonts w:ascii="Times New Roman" w:eastAsia="Times New Roman" w:hAnsi="Times New Roman" w:cs="Times New Roman"/>
          <w:kern w:val="0"/>
          <w14:ligatures w14:val="none"/>
        </w:rPr>
        <w:t>interviewing</w:t>
      </w:r>
      <w:proofErr w:type="gramEnd"/>
      <w:r w:rsidRPr="00B31923">
        <w:rPr>
          <w:rFonts w:ascii="Times New Roman" w:eastAsia="Times New Roman" w:hAnsi="Times New Roman" w:cs="Times New Roman"/>
          <w:kern w:val="0"/>
          <w14:ligatures w14:val="none"/>
        </w:rPr>
        <w:t xml:space="preserve"> guidance, and employment readiness coaching.</w:t>
      </w:r>
    </w:p>
    <w:p w14:paraId="5382D8D1" w14:textId="77777777" w:rsidR="00B31923" w:rsidRPr="00B31923" w:rsidRDefault="00B31923" w:rsidP="00B319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1923">
        <w:rPr>
          <w:rFonts w:ascii="Times New Roman" w:eastAsia="Times New Roman" w:hAnsi="Times New Roman" w:cs="Times New Roman"/>
          <w:kern w:val="0"/>
          <w14:ligatures w14:val="none"/>
        </w:rPr>
        <w:t>Provides financial assistance and financial-education support services.</w:t>
      </w:r>
    </w:p>
    <w:p w14:paraId="5DC4B958" w14:textId="77777777" w:rsidR="00B31923" w:rsidRPr="00B31923" w:rsidRDefault="00B31923" w:rsidP="00B319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1923">
        <w:rPr>
          <w:rFonts w:ascii="Times New Roman" w:eastAsia="Times New Roman" w:hAnsi="Times New Roman" w:cs="Times New Roman"/>
          <w:kern w:val="0"/>
          <w14:ligatures w14:val="none"/>
        </w:rPr>
        <w:t>Houses on-site health services for uninsured individuals in partnership with a free clinic.</w:t>
      </w:r>
    </w:p>
    <w:p w14:paraId="5F0742A1" w14:textId="77777777" w:rsidR="00B31923" w:rsidRPr="00B31923" w:rsidRDefault="00B31923" w:rsidP="00B319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1923">
        <w:rPr>
          <w:rFonts w:ascii="Times New Roman" w:eastAsia="Times New Roman" w:hAnsi="Times New Roman" w:cs="Times New Roman"/>
          <w:kern w:val="0"/>
          <w14:ligatures w14:val="none"/>
        </w:rPr>
        <w:t>Provides child support programming on-site (“Kid’s Clubhouse”) to allow adults to access services.</w:t>
      </w:r>
    </w:p>
    <w:p w14:paraId="3493F647" w14:textId="77777777" w:rsidR="00B31923" w:rsidRPr="00B31923" w:rsidRDefault="00B31923" w:rsidP="00B319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1923">
        <w:rPr>
          <w:rFonts w:ascii="Times New Roman" w:eastAsia="Times New Roman" w:hAnsi="Times New Roman" w:cs="Times New Roman"/>
          <w:kern w:val="0"/>
          <w14:ligatures w14:val="none"/>
        </w:rPr>
        <w:t>Delivers long-term stability programming (“Thrive Program”) focused on transition from crisis to self-sufficiency.</w:t>
      </w:r>
    </w:p>
    <w:p w14:paraId="2B5BC8D4" w14:textId="77777777" w:rsidR="00B31923" w:rsidRPr="00B31923" w:rsidRDefault="00B31923" w:rsidP="00B319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1923">
        <w:rPr>
          <w:rFonts w:ascii="Times New Roman" w:eastAsia="Times New Roman" w:hAnsi="Times New Roman" w:cs="Times New Roman"/>
          <w:kern w:val="0"/>
          <w14:ligatures w14:val="none"/>
        </w:rPr>
        <w:t>Serves as a community referral and resource hub; participants may be connected to external agencies based on assessment.</w:t>
      </w:r>
    </w:p>
    <w:p w14:paraId="7B3427FB" w14:textId="77777777" w:rsidR="00B31923" w:rsidRPr="00B31923" w:rsidRDefault="00B31923" w:rsidP="00B319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1923">
        <w:rPr>
          <w:rFonts w:ascii="Times New Roman" w:eastAsia="Times New Roman" w:hAnsi="Times New Roman" w:cs="Times New Roman"/>
          <w:kern w:val="0"/>
          <w14:ligatures w14:val="none"/>
        </w:rPr>
        <w:t>Offers spiritual and emotional support services, available to individuals regardless of faith background.</w:t>
      </w:r>
    </w:p>
    <w:p w14:paraId="1010B460" w14:textId="162E3840" w:rsidR="00B31923" w:rsidRPr="003F606E" w:rsidRDefault="00B31923" w:rsidP="00806BE2">
      <w:pPr>
        <w:spacing w:after="0"/>
        <w:rPr>
          <w:rFonts w:ascii="Times New Roman" w:hAnsi="Times New Roman" w:cs="Times New Roman"/>
          <w:b/>
          <w:bCs/>
        </w:rPr>
      </w:pPr>
      <w:r w:rsidRPr="003F606E">
        <w:rPr>
          <w:rFonts w:ascii="Times New Roman" w:hAnsi="Times New Roman" w:cs="Times New Roman"/>
          <w:b/>
          <w:bCs/>
        </w:rPr>
        <w:t>Service Hours</w:t>
      </w:r>
    </w:p>
    <w:p w14:paraId="6BE483DD" w14:textId="77777777" w:rsidR="00B31923" w:rsidRPr="00B31923" w:rsidRDefault="00B31923" w:rsidP="00B319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1923">
        <w:rPr>
          <w:rFonts w:ascii="Times New Roman" w:eastAsia="Times New Roman" w:hAnsi="Times New Roman" w:cs="Times New Roman"/>
          <w:kern w:val="0"/>
          <w14:ligatures w14:val="none"/>
        </w:rPr>
        <w:t>Wednesday–Saturday: 9:00 AM – 11:00 AM.</w:t>
      </w:r>
    </w:p>
    <w:p w14:paraId="38A3AFF2" w14:textId="77777777" w:rsidR="00B31923" w:rsidRPr="003F606E" w:rsidRDefault="00B31923" w:rsidP="00B319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1923">
        <w:rPr>
          <w:rFonts w:ascii="Times New Roman" w:eastAsia="Times New Roman" w:hAnsi="Times New Roman" w:cs="Times New Roman"/>
          <w:kern w:val="0"/>
          <w14:ligatures w14:val="none"/>
        </w:rPr>
        <w:t>Thursday evening: 6:30 PM – 8:00 PM.</w:t>
      </w:r>
    </w:p>
    <w:p w14:paraId="5DE6F784" w14:textId="77777777" w:rsidR="00806BE2" w:rsidRDefault="00B31923" w:rsidP="00806BE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606E">
        <w:rPr>
          <w:rFonts w:ascii="Times New Roman" w:eastAsia="Times New Roman" w:hAnsi="Times New Roman" w:cs="Times New Roman"/>
          <w:kern w:val="0"/>
          <w14:ligatures w14:val="none"/>
        </w:rPr>
        <w:t>Saturday: Student Run Free Clinic</w:t>
      </w:r>
    </w:p>
    <w:p w14:paraId="7AA197B9" w14:textId="3CE5FB50" w:rsidR="00B31923" w:rsidRPr="00806BE2" w:rsidRDefault="00B31923" w:rsidP="00806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6BE2">
        <w:rPr>
          <w:rFonts w:ascii="Times New Roman" w:hAnsi="Times New Roman" w:cs="Times New Roman"/>
          <w:b/>
          <w:bCs/>
        </w:rPr>
        <w:t>Visitor Requirements &amp; Access</w:t>
      </w:r>
    </w:p>
    <w:p w14:paraId="244698FB" w14:textId="7BC24556" w:rsidR="00B31923" w:rsidRPr="00B31923" w:rsidRDefault="00B31923" w:rsidP="00B319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606E">
        <w:rPr>
          <w:rFonts w:ascii="Times New Roman" w:eastAsia="Times New Roman" w:hAnsi="Times New Roman" w:cs="Times New Roman"/>
          <w:kern w:val="0"/>
          <w14:ligatures w14:val="none"/>
        </w:rPr>
        <w:t>Check-in</w:t>
      </w:r>
      <w:r w:rsidRPr="00B31923">
        <w:rPr>
          <w:rFonts w:ascii="Times New Roman" w:eastAsia="Times New Roman" w:hAnsi="Times New Roman" w:cs="Times New Roman"/>
          <w:kern w:val="0"/>
          <w14:ligatures w14:val="none"/>
        </w:rPr>
        <w:t xml:space="preserve"> a recent piece of mail with name and current address is requested.</w:t>
      </w:r>
      <w:r w:rsidRPr="003F606E">
        <w:rPr>
          <w:rFonts w:ascii="Times New Roman" w:eastAsia="Times New Roman" w:hAnsi="Times New Roman" w:cs="Times New Roman"/>
          <w:kern w:val="0"/>
          <w14:ligatures w14:val="none"/>
        </w:rPr>
        <w:t xml:space="preserve"> No other identification is necessary</w:t>
      </w:r>
    </w:p>
    <w:p w14:paraId="4367A9ED" w14:textId="77777777" w:rsidR="00B31923" w:rsidRPr="00B31923" w:rsidRDefault="00B31923" w:rsidP="00B319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1923">
        <w:rPr>
          <w:rFonts w:ascii="Times New Roman" w:eastAsia="Times New Roman" w:hAnsi="Times New Roman" w:cs="Times New Roman"/>
          <w:kern w:val="0"/>
          <w14:ligatures w14:val="none"/>
        </w:rPr>
        <w:t>Accessible via Metro Bus Route #78 (Springdale–Vine).</w:t>
      </w:r>
    </w:p>
    <w:p w14:paraId="373A4605" w14:textId="3365BC66" w:rsidR="00B31923" w:rsidRDefault="00B31923" w:rsidP="00B31923">
      <w:pPr>
        <w:numPr>
          <w:ilvl w:val="0"/>
          <w:numId w:val="4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1923">
        <w:rPr>
          <w:rFonts w:ascii="Times New Roman" w:eastAsia="Times New Roman" w:hAnsi="Times New Roman" w:cs="Times New Roman"/>
          <w:kern w:val="0"/>
          <w14:ligatures w14:val="none"/>
        </w:rPr>
        <w:t>Free parking available on-site.</w:t>
      </w:r>
    </w:p>
    <w:p w14:paraId="70CDCAF8" w14:textId="501E78CF" w:rsidR="00B31923" w:rsidRPr="003F606E" w:rsidRDefault="00B31923" w:rsidP="003F606E">
      <w:pPr>
        <w:rPr>
          <w:rFonts w:ascii="Times New Roman" w:hAnsi="Times New Roman" w:cs="Times New Roman"/>
          <w:b/>
          <w:bCs/>
        </w:rPr>
      </w:pPr>
      <w:r w:rsidRPr="003F606E">
        <w:rPr>
          <w:rFonts w:ascii="Times New Roman" w:hAnsi="Times New Roman" w:cs="Times New Roman"/>
          <w:b/>
          <w:bCs/>
        </w:rPr>
        <w:t>Location &amp; Contact</w:t>
      </w:r>
    </w:p>
    <w:p w14:paraId="21F07B24" w14:textId="77777777" w:rsidR="00B31923" w:rsidRPr="00B31923" w:rsidRDefault="00B31923" w:rsidP="00B319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1923">
        <w:rPr>
          <w:rFonts w:ascii="Times New Roman" w:eastAsia="Times New Roman" w:hAnsi="Times New Roman" w:cs="Times New Roman"/>
          <w:kern w:val="0"/>
          <w14:ligatures w14:val="none"/>
        </w:rPr>
        <w:t>Address: 11345 Century Circle W, Springdale, OH 45246.</w:t>
      </w:r>
    </w:p>
    <w:p w14:paraId="21B0CEE6" w14:textId="77777777" w:rsidR="00B31923" w:rsidRPr="00B31923" w:rsidRDefault="00B31923" w:rsidP="00B319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1923">
        <w:rPr>
          <w:rFonts w:ascii="Times New Roman" w:eastAsia="Times New Roman" w:hAnsi="Times New Roman" w:cs="Times New Roman"/>
          <w:kern w:val="0"/>
          <w14:ligatures w14:val="none"/>
        </w:rPr>
        <w:t>Phone: (513) 346-4080.</w:t>
      </w:r>
    </w:p>
    <w:p w14:paraId="7AC7A9AD" w14:textId="77777777" w:rsidR="00E25AC7" w:rsidRPr="00E25AC7" w:rsidRDefault="00B31923" w:rsidP="00F94A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25AC7">
        <w:rPr>
          <w:rFonts w:ascii="Times New Roman" w:eastAsia="Times New Roman" w:hAnsi="Times New Roman" w:cs="Times New Roman"/>
          <w:kern w:val="0"/>
          <w14:ligatures w14:val="none"/>
        </w:rPr>
        <w:t>Website: healingcentercincinnati.org.</w:t>
      </w:r>
    </w:p>
    <w:p w14:paraId="5D650704" w14:textId="1B67DE4B" w:rsidR="00F94ACF" w:rsidRPr="00E25AC7" w:rsidRDefault="00F94ACF" w:rsidP="00E25AC7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</w:rPr>
      </w:pPr>
      <w:hyperlink r:id="rId5" w:history="1">
        <w:r w:rsidRPr="00E25AC7">
          <w:rPr>
            <w:rStyle w:val="Hyperlink"/>
            <w:rFonts w:ascii="Times New Roman" w:hAnsi="Times New Roman" w:cs="Times New Roman"/>
          </w:rPr>
          <w:t>https://www.healingcentercincinnati.org/page/3238</w:t>
        </w:r>
      </w:hyperlink>
    </w:p>
    <w:p w14:paraId="0F759E76" w14:textId="77777777" w:rsidR="00806BE2" w:rsidRDefault="00806BE2" w:rsidP="00806BE2">
      <w:pPr>
        <w:spacing w:before="100" w:beforeAutospacing="1" w:after="100" w:afterAutospacing="1" w:line="300" w:lineRule="atLeast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4711F5D" w14:textId="4F12633B" w:rsidR="003F606E" w:rsidRPr="003F606E" w:rsidRDefault="003F606E" w:rsidP="00806BE2">
      <w:pPr>
        <w:spacing w:before="100" w:beforeAutospacing="1" w:after="100" w:afterAutospacing="1" w:line="300" w:lineRule="atLeast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3F60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 xml:space="preserve">Student-Run Free Clinic (SRFC) </w:t>
      </w:r>
    </w:p>
    <w:p w14:paraId="0C706A12" w14:textId="77777777" w:rsidR="003F606E" w:rsidRPr="003F606E" w:rsidRDefault="003F606E" w:rsidP="003F606E">
      <w:pPr>
        <w:spacing w:before="100" w:beforeAutospacing="1" w:after="100" w:afterAutospacing="1" w:line="300" w:lineRule="atLeast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3F60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Overview of SRFC</w:t>
      </w:r>
    </w:p>
    <w:p w14:paraId="4FA1F97A" w14:textId="77777777" w:rsidR="003F606E" w:rsidRPr="003F606E" w:rsidRDefault="003F606E" w:rsidP="003F606E">
      <w:pPr>
        <w:numPr>
          <w:ilvl w:val="1"/>
          <w:numId w:val="5"/>
        </w:numPr>
        <w:tabs>
          <w:tab w:val="clear" w:pos="1440"/>
          <w:tab w:val="num" w:pos="1080"/>
        </w:tabs>
        <w:spacing w:before="100" w:beforeAutospacing="1" w:after="100" w:afterAutospacing="1" w:line="300" w:lineRule="atLeast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3F606E">
        <w:rPr>
          <w:rFonts w:ascii="Times New Roman" w:eastAsia="Times New Roman" w:hAnsi="Times New Roman" w:cs="Times New Roman"/>
          <w:kern w:val="0"/>
          <w14:ligatures w14:val="none"/>
        </w:rPr>
        <w:t>Founded in 2019 as a UC medical student service project.</w:t>
      </w:r>
    </w:p>
    <w:p w14:paraId="13EC8BFD" w14:textId="77777777" w:rsidR="003F606E" w:rsidRPr="003F606E" w:rsidRDefault="003F606E" w:rsidP="003F606E">
      <w:pPr>
        <w:numPr>
          <w:ilvl w:val="1"/>
          <w:numId w:val="5"/>
        </w:numPr>
        <w:tabs>
          <w:tab w:val="clear" w:pos="1440"/>
          <w:tab w:val="num" w:pos="1080"/>
        </w:tabs>
        <w:spacing w:before="100" w:beforeAutospacing="1" w:after="100" w:afterAutospacing="1" w:line="300" w:lineRule="atLeast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3F606E">
        <w:rPr>
          <w:rFonts w:ascii="Times New Roman" w:eastAsia="Times New Roman" w:hAnsi="Times New Roman" w:cs="Times New Roman"/>
          <w:kern w:val="0"/>
          <w14:ligatures w14:val="none"/>
        </w:rPr>
        <w:t>Mission: Provide dignified, empowering primary care to underserved populations in Cincinnati.</w:t>
      </w:r>
    </w:p>
    <w:p w14:paraId="74C328D2" w14:textId="77777777" w:rsidR="003F606E" w:rsidRPr="003F606E" w:rsidRDefault="003F606E" w:rsidP="003F606E">
      <w:pPr>
        <w:numPr>
          <w:ilvl w:val="1"/>
          <w:numId w:val="5"/>
        </w:numPr>
        <w:tabs>
          <w:tab w:val="clear" w:pos="1440"/>
          <w:tab w:val="num" w:pos="1080"/>
        </w:tabs>
        <w:spacing w:before="100" w:beforeAutospacing="1" w:after="100" w:afterAutospacing="1" w:line="300" w:lineRule="atLeast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3F606E">
        <w:rPr>
          <w:rFonts w:ascii="Times New Roman" w:eastAsia="Times New Roman" w:hAnsi="Times New Roman" w:cs="Times New Roman"/>
          <w:kern w:val="0"/>
          <w14:ligatures w14:val="none"/>
        </w:rPr>
        <w:t>Operates 3 Saturdays/month at the Healing Center; Bearcat Eye Service runs on the 1st Saturday.</w:t>
      </w:r>
    </w:p>
    <w:p w14:paraId="7E01FE2A" w14:textId="77777777" w:rsidR="003F606E" w:rsidRPr="003F606E" w:rsidRDefault="003F606E" w:rsidP="003F606E">
      <w:pPr>
        <w:spacing w:before="100" w:beforeAutospacing="1" w:after="100" w:afterAutospacing="1" w:line="300" w:lineRule="atLeast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3F60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Clinic Operations</w:t>
      </w:r>
    </w:p>
    <w:p w14:paraId="2D809775" w14:textId="77777777" w:rsidR="003F606E" w:rsidRPr="003F606E" w:rsidRDefault="003F606E" w:rsidP="003F606E">
      <w:pPr>
        <w:numPr>
          <w:ilvl w:val="1"/>
          <w:numId w:val="5"/>
        </w:numPr>
        <w:tabs>
          <w:tab w:val="clear" w:pos="1440"/>
          <w:tab w:val="num" w:pos="1080"/>
        </w:tabs>
        <w:spacing w:before="100" w:beforeAutospacing="1" w:after="100" w:afterAutospacing="1" w:line="300" w:lineRule="atLeast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3F606E">
        <w:rPr>
          <w:rFonts w:ascii="Times New Roman" w:eastAsia="Times New Roman" w:hAnsi="Times New Roman" w:cs="Times New Roman"/>
          <w:kern w:val="0"/>
          <w14:ligatures w14:val="none"/>
        </w:rPr>
        <w:t>Student-led with over 60 leadership members (medical, pharmacy students, advisors).</w:t>
      </w:r>
    </w:p>
    <w:p w14:paraId="393F2345" w14:textId="77777777" w:rsidR="003F606E" w:rsidRPr="003F606E" w:rsidRDefault="003F606E" w:rsidP="003F606E">
      <w:pPr>
        <w:numPr>
          <w:ilvl w:val="1"/>
          <w:numId w:val="5"/>
        </w:numPr>
        <w:tabs>
          <w:tab w:val="clear" w:pos="1440"/>
          <w:tab w:val="num" w:pos="1080"/>
        </w:tabs>
        <w:spacing w:before="100" w:beforeAutospacing="1" w:after="100" w:afterAutospacing="1" w:line="300" w:lineRule="atLeast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3F606E">
        <w:rPr>
          <w:rFonts w:ascii="Times New Roman" w:eastAsia="Times New Roman" w:hAnsi="Times New Roman" w:cs="Times New Roman"/>
          <w:kern w:val="0"/>
          <w14:ligatures w14:val="none"/>
        </w:rPr>
        <w:t>Services: Acute care visits, health screenings (BP, glucose), lab testing, medication distribution.</w:t>
      </w:r>
    </w:p>
    <w:p w14:paraId="4638D7A5" w14:textId="77777777" w:rsidR="003F606E" w:rsidRPr="003F606E" w:rsidRDefault="003F606E" w:rsidP="003F606E">
      <w:pPr>
        <w:numPr>
          <w:ilvl w:val="1"/>
          <w:numId w:val="5"/>
        </w:numPr>
        <w:tabs>
          <w:tab w:val="clear" w:pos="1440"/>
          <w:tab w:val="num" w:pos="1080"/>
        </w:tabs>
        <w:spacing w:before="100" w:beforeAutospacing="1" w:after="100" w:afterAutospacing="1" w:line="300" w:lineRule="atLeast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3F606E">
        <w:rPr>
          <w:rFonts w:ascii="Times New Roman" w:eastAsia="Times New Roman" w:hAnsi="Times New Roman" w:cs="Times New Roman"/>
          <w:kern w:val="0"/>
          <w14:ligatures w14:val="none"/>
        </w:rPr>
        <w:t>Partnerships: Lincoln Heights Health Center for referrals; UC ophthalmology for eye clinic; ENT department for cancer screenings.</w:t>
      </w:r>
    </w:p>
    <w:p w14:paraId="0DB5BD05" w14:textId="77777777" w:rsidR="003F606E" w:rsidRPr="003F606E" w:rsidRDefault="003F606E" w:rsidP="003F606E">
      <w:pPr>
        <w:spacing w:before="100" w:beforeAutospacing="1" w:after="100" w:afterAutospacing="1" w:line="300" w:lineRule="atLeast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3F60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Impact &amp; Metrics</w:t>
      </w:r>
    </w:p>
    <w:p w14:paraId="102127C2" w14:textId="77777777" w:rsidR="003F606E" w:rsidRPr="003F606E" w:rsidRDefault="003F606E" w:rsidP="003F606E">
      <w:pPr>
        <w:numPr>
          <w:ilvl w:val="1"/>
          <w:numId w:val="5"/>
        </w:numPr>
        <w:tabs>
          <w:tab w:val="clear" w:pos="1440"/>
          <w:tab w:val="num" w:pos="1080"/>
        </w:tabs>
        <w:spacing w:before="100" w:beforeAutospacing="1" w:after="100" w:afterAutospacing="1" w:line="300" w:lineRule="atLeast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3F606E">
        <w:rPr>
          <w:rFonts w:ascii="Times New Roman" w:eastAsia="Times New Roman" w:hAnsi="Times New Roman" w:cs="Times New Roman"/>
          <w:kern w:val="0"/>
          <w14:ligatures w14:val="none"/>
        </w:rPr>
        <w:t>Since 2019:</w:t>
      </w:r>
    </w:p>
    <w:p w14:paraId="62FF0721" w14:textId="77777777" w:rsidR="003F606E" w:rsidRPr="003F606E" w:rsidRDefault="003F606E" w:rsidP="003F606E">
      <w:pPr>
        <w:numPr>
          <w:ilvl w:val="2"/>
          <w:numId w:val="5"/>
        </w:numPr>
        <w:tabs>
          <w:tab w:val="clear" w:pos="2160"/>
          <w:tab w:val="num" w:pos="1800"/>
        </w:tabs>
        <w:spacing w:before="100" w:beforeAutospacing="1" w:after="100" w:afterAutospacing="1" w:line="300" w:lineRule="atLeast"/>
        <w:ind w:left="1800"/>
        <w:rPr>
          <w:rFonts w:ascii="Times New Roman" w:eastAsia="Times New Roman" w:hAnsi="Times New Roman" w:cs="Times New Roman"/>
          <w:kern w:val="0"/>
          <w14:ligatures w14:val="none"/>
        </w:rPr>
      </w:pPr>
      <w:r w:rsidRPr="003F60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850+ patients served</w:t>
      </w:r>
    </w:p>
    <w:p w14:paraId="6CC16C08" w14:textId="77777777" w:rsidR="003F606E" w:rsidRPr="003F606E" w:rsidRDefault="003F606E" w:rsidP="003F606E">
      <w:pPr>
        <w:numPr>
          <w:ilvl w:val="2"/>
          <w:numId w:val="5"/>
        </w:numPr>
        <w:tabs>
          <w:tab w:val="clear" w:pos="2160"/>
          <w:tab w:val="num" w:pos="1800"/>
        </w:tabs>
        <w:spacing w:before="100" w:beforeAutospacing="1" w:after="100" w:afterAutospacing="1" w:line="300" w:lineRule="atLeast"/>
        <w:ind w:left="1800"/>
        <w:rPr>
          <w:rFonts w:ascii="Times New Roman" w:eastAsia="Times New Roman" w:hAnsi="Times New Roman" w:cs="Times New Roman"/>
          <w:kern w:val="0"/>
          <w14:ligatures w14:val="none"/>
        </w:rPr>
      </w:pPr>
      <w:r w:rsidRPr="003F60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251 acute visits</w:t>
      </w:r>
      <w:r w:rsidRPr="003F606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3F60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336 health screenings</w:t>
      </w:r>
      <w:r w:rsidRPr="003F606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3F60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110 eye clinic visits</w:t>
      </w:r>
    </w:p>
    <w:p w14:paraId="535A5016" w14:textId="77777777" w:rsidR="003F606E" w:rsidRPr="003F606E" w:rsidRDefault="003F606E" w:rsidP="003F606E">
      <w:pPr>
        <w:numPr>
          <w:ilvl w:val="2"/>
          <w:numId w:val="5"/>
        </w:numPr>
        <w:tabs>
          <w:tab w:val="clear" w:pos="2160"/>
          <w:tab w:val="num" w:pos="1800"/>
        </w:tabs>
        <w:spacing w:before="100" w:beforeAutospacing="1" w:after="100" w:afterAutospacing="1" w:line="300" w:lineRule="atLeast"/>
        <w:ind w:left="1800"/>
        <w:rPr>
          <w:rFonts w:ascii="Times New Roman" w:eastAsia="Times New Roman" w:hAnsi="Times New Roman" w:cs="Times New Roman"/>
          <w:kern w:val="0"/>
          <w14:ligatures w14:val="none"/>
        </w:rPr>
      </w:pPr>
      <w:r w:rsidRPr="003F60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154 head &amp; neck cancer screenings</w:t>
      </w:r>
      <w:r w:rsidRPr="003F606E">
        <w:rPr>
          <w:rFonts w:ascii="Times New Roman" w:eastAsia="Times New Roman" w:hAnsi="Times New Roman" w:cs="Times New Roman"/>
          <w:kern w:val="0"/>
          <w14:ligatures w14:val="none"/>
        </w:rPr>
        <w:t xml:space="preserve"> (19 referrals)</w:t>
      </w:r>
    </w:p>
    <w:p w14:paraId="4ABF4C76" w14:textId="77777777" w:rsidR="003F606E" w:rsidRPr="003F606E" w:rsidRDefault="003F606E" w:rsidP="003F606E">
      <w:pPr>
        <w:numPr>
          <w:ilvl w:val="2"/>
          <w:numId w:val="5"/>
        </w:numPr>
        <w:tabs>
          <w:tab w:val="clear" w:pos="2160"/>
          <w:tab w:val="num" w:pos="1800"/>
        </w:tabs>
        <w:spacing w:before="100" w:beforeAutospacing="1" w:after="100" w:afterAutospacing="1" w:line="300" w:lineRule="atLeast"/>
        <w:ind w:left="1800"/>
        <w:rPr>
          <w:rFonts w:ascii="Times New Roman" w:eastAsia="Times New Roman" w:hAnsi="Times New Roman" w:cs="Times New Roman"/>
          <w:kern w:val="0"/>
          <w14:ligatures w14:val="none"/>
        </w:rPr>
      </w:pPr>
      <w:r w:rsidRPr="003F60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2,256 volunteer hours </w:t>
      </w:r>
      <w:proofErr w:type="gramStart"/>
      <w:r w:rsidRPr="003F60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logged</w:t>
      </w:r>
      <w:proofErr w:type="gramEnd"/>
      <w:r w:rsidRPr="003F606E">
        <w:rPr>
          <w:rFonts w:ascii="Times New Roman" w:eastAsia="Times New Roman" w:hAnsi="Times New Roman" w:cs="Times New Roman"/>
          <w:kern w:val="0"/>
          <w14:ligatures w14:val="none"/>
        </w:rPr>
        <w:t xml:space="preserve"> (~$78,000 community impact).</w:t>
      </w:r>
    </w:p>
    <w:p w14:paraId="27E516FF" w14:textId="77777777" w:rsidR="003F606E" w:rsidRPr="003F606E" w:rsidRDefault="003F606E" w:rsidP="003F606E">
      <w:pPr>
        <w:numPr>
          <w:ilvl w:val="1"/>
          <w:numId w:val="5"/>
        </w:numPr>
        <w:tabs>
          <w:tab w:val="clear" w:pos="1440"/>
          <w:tab w:val="num" w:pos="1080"/>
        </w:tabs>
        <w:spacing w:before="100" w:beforeAutospacing="1" w:after="100" w:afterAutospacing="1" w:line="300" w:lineRule="atLeast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3F606E">
        <w:rPr>
          <w:rFonts w:ascii="Times New Roman" w:eastAsia="Times New Roman" w:hAnsi="Times New Roman" w:cs="Times New Roman"/>
          <w:kern w:val="0"/>
          <w14:ligatures w14:val="none"/>
        </w:rPr>
        <w:t>250+ UC medical student volunteers; 30+ research presentations.</w:t>
      </w:r>
    </w:p>
    <w:p w14:paraId="1AAFFD18" w14:textId="77777777" w:rsidR="003F606E" w:rsidRPr="003F606E" w:rsidRDefault="003F606E" w:rsidP="003F606E">
      <w:pPr>
        <w:spacing w:before="100" w:beforeAutospacing="1" w:after="100" w:afterAutospacing="1" w:line="300" w:lineRule="atLeast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3F60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Recent Expansions</w:t>
      </w:r>
    </w:p>
    <w:p w14:paraId="6C8D4DFE" w14:textId="77777777" w:rsidR="003F606E" w:rsidRPr="003F606E" w:rsidRDefault="003F606E" w:rsidP="003F606E">
      <w:pPr>
        <w:numPr>
          <w:ilvl w:val="1"/>
          <w:numId w:val="5"/>
        </w:numPr>
        <w:tabs>
          <w:tab w:val="clear" w:pos="1440"/>
          <w:tab w:val="num" w:pos="1080"/>
        </w:tabs>
        <w:spacing w:before="100" w:beforeAutospacing="1" w:after="100" w:afterAutospacing="1" w:line="300" w:lineRule="atLeast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3F606E">
        <w:rPr>
          <w:rFonts w:ascii="Times New Roman" w:eastAsia="Times New Roman" w:hAnsi="Times New Roman" w:cs="Times New Roman"/>
          <w:kern w:val="0"/>
          <w14:ligatures w14:val="none"/>
        </w:rPr>
        <w:t>Added in-house lab machine (lipid panels, CMP, A1C).</w:t>
      </w:r>
    </w:p>
    <w:p w14:paraId="03F60608" w14:textId="77777777" w:rsidR="003F606E" w:rsidRPr="003F606E" w:rsidRDefault="003F606E" w:rsidP="003F606E">
      <w:pPr>
        <w:numPr>
          <w:ilvl w:val="1"/>
          <w:numId w:val="5"/>
        </w:numPr>
        <w:tabs>
          <w:tab w:val="clear" w:pos="1440"/>
          <w:tab w:val="num" w:pos="1080"/>
        </w:tabs>
        <w:spacing w:before="100" w:beforeAutospacing="1" w:after="100" w:afterAutospacing="1" w:line="300" w:lineRule="atLeast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3F606E">
        <w:rPr>
          <w:rFonts w:ascii="Times New Roman" w:eastAsia="Times New Roman" w:hAnsi="Times New Roman" w:cs="Times New Roman"/>
          <w:kern w:val="0"/>
          <w14:ligatures w14:val="none"/>
        </w:rPr>
        <w:t>Implemented appointment scheduling system.</w:t>
      </w:r>
    </w:p>
    <w:p w14:paraId="10522505" w14:textId="77777777" w:rsidR="003F606E" w:rsidRPr="003F606E" w:rsidRDefault="003F606E" w:rsidP="003F606E">
      <w:pPr>
        <w:numPr>
          <w:ilvl w:val="1"/>
          <w:numId w:val="5"/>
        </w:numPr>
        <w:tabs>
          <w:tab w:val="clear" w:pos="1440"/>
          <w:tab w:val="num" w:pos="1080"/>
        </w:tabs>
        <w:spacing w:before="100" w:beforeAutospacing="1" w:after="100" w:afterAutospacing="1" w:line="300" w:lineRule="atLeast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3F606E">
        <w:rPr>
          <w:rFonts w:ascii="Times New Roman" w:eastAsia="Times New Roman" w:hAnsi="Times New Roman" w:cs="Times New Roman"/>
          <w:kern w:val="0"/>
          <w14:ligatures w14:val="none"/>
        </w:rPr>
        <w:t>Pharmacy formulary development in progress.</w:t>
      </w:r>
    </w:p>
    <w:p w14:paraId="3A62E890" w14:textId="77777777" w:rsidR="003F606E" w:rsidRPr="003F606E" w:rsidRDefault="003F606E" w:rsidP="003F606E">
      <w:pPr>
        <w:numPr>
          <w:ilvl w:val="1"/>
          <w:numId w:val="5"/>
        </w:numPr>
        <w:tabs>
          <w:tab w:val="clear" w:pos="1440"/>
          <w:tab w:val="num" w:pos="1080"/>
        </w:tabs>
        <w:spacing w:before="100" w:beforeAutospacing="1" w:after="100" w:afterAutospacing="1" w:line="300" w:lineRule="atLeast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3F606E">
        <w:rPr>
          <w:rFonts w:ascii="Times New Roman" w:eastAsia="Times New Roman" w:hAnsi="Times New Roman" w:cs="Times New Roman"/>
          <w:kern w:val="0"/>
          <w14:ligatures w14:val="none"/>
        </w:rPr>
        <w:t>Preventive care: Flu and Hepatitis vaccines; “Operation Diabetes” and “Operation Heart” screening events.</w:t>
      </w:r>
    </w:p>
    <w:p w14:paraId="7F80BB8B" w14:textId="77777777" w:rsidR="003F606E" w:rsidRPr="003F606E" w:rsidRDefault="003F606E" w:rsidP="003F606E">
      <w:pPr>
        <w:spacing w:before="100" w:beforeAutospacing="1" w:after="100" w:afterAutospacing="1" w:line="300" w:lineRule="atLeast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3F60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Future Goals</w:t>
      </w:r>
    </w:p>
    <w:p w14:paraId="08A7BE88" w14:textId="77777777" w:rsidR="003F606E" w:rsidRPr="003F606E" w:rsidRDefault="003F606E" w:rsidP="003F606E">
      <w:pPr>
        <w:numPr>
          <w:ilvl w:val="1"/>
          <w:numId w:val="5"/>
        </w:numPr>
        <w:tabs>
          <w:tab w:val="clear" w:pos="1440"/>
          <w:tab w:val="num" w:pos="1080"/>
        </w:tabs>
        <w:spacing w:before="100" w:beforeAutospacing="1" w:after="100" w:afterAutospacing="1" w:line="300" w:lineRule="atLeast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3F60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1-Year:</w:t>
      </w:r>
      <w:r w:rsidRPr="003F606E">
        <w:rPr>
          <w:rFonts w:ascii="Times New Roman" w:eastAsia="Times New Roman" w:hAnsi="Times New Roman" w:cs="Times New Roman"/>
          <w:kern w:val="0"/>
          <w14:ligatures w14:val="none"/>
        </w:rPr>
        <w:t xml:space="preserve"> Secure consistent funding, expand preceptor pool, implement EMR (Titanium), purchase ultrasound.</w:t>
      </w:r>
    </w:p>
    <w:p w14:paraId="264524A0" w14:textId="77777777" w:rsidR="003F606E" w:rsidRPr="003F606E" w:rsidRDefault="003F606E" w:rsidP="003F606E">
      <w:pPr>
        <w:numPr>
          <w:ilvl w:val="1"/>
          <w:numId w:val="5"/>
        </w:numPr>
        <w:tabs>
          <w:tab w:val="clear" w:pos="1440"/>
          <w:tab w:val="num" w:pos="1080"/>
        </w:tabs>
        <w:spacing w:before="100" w:beforeAutospacing="1" w:after="100" w:afterAutospacing="1" w:line="300" w:lineRule="atLeast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3F60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3-Year:</w:t>
      </w:r>
      <w:r w:rsidRPr="003F606E">
        <w:rPr>
          <w:rFonts w:ascii="Times New Roman" w:eastAsia="Times New Roman" w:hAnsi="Times New Roman" w:cs="Times New Roman"/>
          <w:kern w:val="0"/>
          <w14:ligatures w14:val="none"/>
        </w:rPr>
        <w:t xml:space="preserve"> Add Thursday evening clinics, integrate nursing students, become prescription disbursement site.</w:t>
      </w:r>
    </w:p>
    <w:p w14:paraId="459AD0F6" w14:textId="77777777" w:rsidR="003F606E" w:rsidRPr="003F606E" w:rsidRDefault="003F606E" w:rsidP="003F606E">
      <w:pPr>
        <w:numPr>
          <w:ilvl w:val="1"/>
          <w:numId w:val="5"/>
        </w:numPr>
        <w:tabs>
          <w:tab w:val="clear" w:pos="1440"/>
          <w:tab w:val="num" w:pos="1080"/>
        </w:tabs>
        <w:spacing w:before="100" w:beforeAutospacing="1" w:after="100" w:afterAutospacing="1" w:line="300" w:lineRule="atLeast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3F60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5-Year:</w:t>
      </w:r>
      <w:r w:rsidRPr="003F606E">
        <w:rPr>
          <w:rFonts w:ascii="Times New Roman" w:eastAsia="Times New Roman" w:hAnsi="Times New Roman" w:cs="Times New Roman"/>
          <w:kern w:val="0"/>
          <w14:ligatures w14:val="none"/>
        </w:rPr>
        <w:t xml:space="preserve"> Provide chronic care management.</w:t>
      </w:r>
    </w:p>
    <w:p w14:paraId="5F4F481B" w14:textId="77777777" w:rsidR="003F606E" w:rsidRPr="003F606E" w:rsidRDefault="003F606E" w:rsidP="003F606E">
      <w:pPr>
        <w:spacing w:before="100" w:beforeAutospacing="1" w:after="100" w:afterAutospacing="1" w:line="300" w:lineRule="atLeast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3F60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Challenges</w:t>
      </w:r>
    </w:p>
    <w:p w14:paraId="7F8E0C5F" w14:textId="77777777" w:rsidR="003F606E" w:rsidRPr="003F606E" w:rsidRDefault="003F606E" w:rsidP="003F606E">
      <w:pPr>
        <w:numPr>
          <w:ilvl w:val="1"/>
          <w:numId w:val="5"/>
        </w:numPr>
        <w:tabs>
          <w:tab w:val="clear" w:pos="1440"/>
          <w:tab w:val="num" w:pos="1080"/>
        </w:tabs>
        <w:spacing w:before="100" w:beforeAutospacing="1" w:after="100" w:afterAutospacing="1" w:line="300" w:lineRule="atLeast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3F606E">
        <w:rPr>
          <w:rFonts w:ascii="Times New Roman" w:eastAsia="Times New Roman" w:hAnsi="Times New Roman" w:cs="Times New Roman"/>
          <w:kern w:val="0"/>
          <w14:ligatures w14:val="none"/>
        </w:rPr>
        <w:t>Limited preceptor availability (currently UC physicians only).</w:t>
      </w:r>
    </w:p>
    <w:p w14:paraId="077D8D2E" w14:textId="77777777" w:rsidR="003F606E" w:rsidRPr="003F606E" w:rsidRDefault="003F606E" w:rsidP="003F606E">
      <w:pPr>
        <w:numPr>
          <w:ilvl w:val="1"/>
          <w:numId w:val="5"/>
        </w:numPr>
        <w:tabs>
          <w:tab w:val="clear" w:pos="1440"/>
          <w:tab w:val="num" w:pos="1080"/>
        </w:tabs>
        <w:spacing w:before="100" w:beforeAutospacing="1" w:after="100" w:afterAutospacing="1" w:line="300" w:lineRule="atLeast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3F606E">
        <w:rPr>
          <w:rFonts w:ascii="Times New Roman" w:eastAsia="Times New Roman" w:hAnsi="Times New Roman" w:cs="Times New Roman"/>
          <w:kern w:val="0"/>
          <w14:ligatures w14:val="none"/>
        </w:rPr>
        <w:t>Funding sustainability (grant-based).</w:t>
      </w:r>
    </w:p>
    <w:p w14:paraId="769DCA24" w14:textId="77777777" w:rsidR="003F606E" w:rsidRPr="003F606E" w:rsidRDefault="003F606E" w:rsidP="003F606E">
      <w:pPr>
        <w:numPr>
          <w:ilvl w:val="1"/>
          <w:numId w:val="5"/>
        </w:numPr>
        <w:tabs>
          <w:tab w:val="clear" w:pos="1440"/>
          <w:tab w:val="num" w:pos="1080"/>
        </w:tabs>
        <w:spacing w:before="100" w:beforeAutospacing="1" w:after="100" w:afterAutospacing="1" w:line="300" w:lineRule="atLeast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3F606E">
        <w:rPr>
          <w:rFonts w:ascii="Times New Roman" w:eastAsia="Times New Roman" w:hAnsi="Times New Roman" w:cs="Times New Roman"/>
          <w:kern w:val="0"/>
          <w14:ligatures w14:val="none"/>
        </w:rPr>
        <w:t>Need for robust record-keeping system.</w:t>
      </w:r>
    </w:p>
    <w:p w14:paraId="1E60BC45" w14:textId="77777777" w:rsidR="003F606E" w:rsidRPr="003F606E" w:rsidRDefault="003F606E" w:rsidP="003F606E">
      <w:pPr>
        <w:spacing w:before="100" w:beforeAutospacing="1" w:after="100" w:afterAutospacing="1" w:line="300" w:lineRule="atLeast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3F60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Support Opportunities</w:t>
      </w:r>
    </w:p>
    <w:p w14:paraId="002359D8" w14:textId="77777777" w:rsidR="003F606E" w:rsidRPr="003F606E" w:rsidRDefault="003F606E" w:rsidP="003F606E">
      <w:pPr>
        <w:numPr>
          <w:ilvl w:val="1"/>
          <w:numId w:val="5"/>
        </w:numPr>
        <w:tabs>
          <w:tab w:val="clear" w:pos="1440"/>
          <w:tab w:val="num" w:pos="1080"/>
        </w:tabs>
        <w:spacing w:before="100" w:beforeAutospacing="1" w:after="100" w:afterAutospacing="1" w:line="300" w:lineRule="atLeast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3F606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Increase physician and resident involvement.</w:t>
      </w:r>
    </w:p>
    <w:p w14:paraId="673A5E7A" w14:textId="77777777" w:rsidR="003F606E" w:rsidRPr="003F606E" w:rsidRDefault="003F606E" w:rsidP="003F606E">
      <w:pPr>
        <w:numPr>
          <w:ilvl w:val="1"/>
          <w:numId w:val="5"/>
        </w:numPr>
        <w:tabs>
          <w:tab w:val="clear" w:pos="1440"/>
          <w:tab w:val="num" w:pos="1080"/>
        </w:tabs>
        <w:spacing w:before="100" w:beforeAutospacing="1" w:after="100" w:afterAutospacing="1" w:line="300" w:lineRule="atLeast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3F606E">
        <w:rPr>
          <w:rFonts w:ascii="Times New Roman" w:eastAsia="Times New Roman" w:hAnsi="Times New Roman" w:cs="Times New Roman"/>
          <w:kern w:val="0"/>
          <w14:ligatures w14:val="none"/>
        </w:rPr>
        <w:t>Explore partnerships with Allied Health programs (social work, audiology).</w:t>
      </w:r>
    </w:p>
    <w:p w14:paraId="45475234" w14:textId="77777777" w:rsidR="003F606E" w:rsidRPr="003F606E" w:rsidRDefault="003F606E" w:rsidP="003F606E">
      <w:pPr>
        <w:numPr>
          <w:ilvl w:val="1"/>
          <w:numId w:val="5"/>
        </w:numPr>
        <w:tabs>
          <w:tab w:val="clear" w:pos="1440"/>
          <w:tab w:val="num" w:pos="1080"/>
        </w:tabs>
        <w:spacing w:before="100" w:beforeAutospacing="1" w:after="100" w:afterAutospacing="1" w:line="300" w:lineRule="atLeast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3F606E">
        <w:rPr>
          <w:rFonts w:ascii="Times New Roman" w:eastAsia="Times New Roman" w:hAnsi="Times New Roman" w:cs="Times New Roman"/>
          <w:kern w:val="0"/>
          <w14:ligatures w14:val="none"/>
        </w:rPr>
        <w:t>Expand nursing student participation and clinic hours.</w:t>
      </w:r>
    </w:p>
    <w:p w14:paraId="39ACCE96" w14:textId="77777777" w:rsidR="003F606E" w:rsidRPr="003F606E" w:rsidRDefault="003F606E" w:rsidP="003F606E">
      <w:pPr>
        <w:spacing w:before="100" w:beforeAutospacing="1" w:after="100" w:afterAutospacing="1" w:line="300" w:lineRule="atLeast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F60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Action Items</w:t>
      </w:r>
    </w:p>
    <w:p w14:paraId="357E1294" w14:textId="77777777" w:rsidR="003F606E" w:rsidRPr="003F606E" w:rsidRDefault="003F606E" w:rsidP="003F606E">
      <w:pPr>
        <w:numPr>
          <w:ilvl w:val="0"/>
          <w:numId w:val="6"/>
        </w:numPr>
        <w:tabs>
          <w:tab w:val="clear" w:pos="720"/>
          <w:tab w:val="num" w:pos="360"/>
        </w:tabs>
        <w:spacing w:before="100" w:beforeAutospacing="1" w:after="100" w:afterAutospacing="1" w:line="300" w:lineRule="atLeast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3F60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SRFC Leadership:</w:t>
      </w:r>
      <w:r w:rsidRPr="003F606E">
        <w:rPr>
          <w:rFonts w:ascii="Times New Roman" w:eastAsia="Times New Roman" w:hAnsi="Times New Roman" w:cs="Times New Roman"/>
          <w:kern w:val="0"/>
          <w14:ligatures w14:val="none"/>
        </w:rPr>
        <w:t xml:space="preserve"> Continue grant applications; pursue EMR implementation; explore Thursday clinic feasibility.</w:t>
      </w:r>
    </w:p>
    <w:p w14:paraId="409B998C" w14:textId="77777777" w:rsidR="003F606E" w:rsidRPr="003F606E" w:rsidRDefault="003F606E" w:rsidP="003F606E">
      <w:pPr>
        <w:numPr>
          <w:ilvl w:val="0"/>
          <w:numId w:val="6"/>
        </w:numPr>
        <w:tabs>
          <w:tab w:val="clear" w:pos="720"/>
          <w:tab w:val="num" w:pos="360"/>
        </w:tabs>
        <w:spacing w:before="100" w:beforeAutospacing="1" w:after="100" w:afterAutospacing="1" w:line="300" w:lineRule="atLeast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3F60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Faculty &amp; Partners:</w:t>
      </w:r>
      <w:r w:rsidRPr="003F606E">
        <w:rPr>
          <w:rFonts w:ascii="Times New Roman" w:eastAsia="Times New Roman" w:hAnsi="Times New Roman" w:cs="Times New Roman"/>
          <w:kern w:val="0"/>
          <w14:ligatures w14:val="none"/>
        </w:rPr>
        <w:t xml:space="preserve"> Identify additional preceptors and residents; consider interdisciplinary collaborations.</w:t>
      </w:r>
    </w:p>
    <w:p w14:paraId="2C5E6B46" w14:textId="77777777" w:rsidR="003F606E" w:rsidRDefault="003F606E" w:rsidP="003F606E">
      <w:pPr>
        <w:numPr>
          <w:ilvl w:val="0"/>
          <w:numId w:val="6"/>
        </w:numPr>
        <w:tabs>
          <w:tab w:val="clear" w:pos="720"/>
          <w:tab w:val="num" w:pos="360"/>
        </w:tabs>
        <w:spacing w:before="100" w:beforeAutospacing="1" w:after="100" w:afterAutospacing="1" w:line="300" w:lineRule="atLeast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3F60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Healing Center:</w:t>
      </w:r>
      <w:r w:rsidRPr="003F606E">
        <w:rPr>
          <w:rFonts w:ascii="Times New Roman" w:eastAsia="Times New Roman" w:hAnsi="Times New Roman" w:cs="Times New Roman"/>
          <w:kern w:val="0"/>
          <w14:ligatures w14:val="none"/>
        </w:rPr>
        <w:t xml:space="preserve"> Assess potential for social work student placements.</w:t>
      </w:r>
    </w:p>
    <w:p w14:paraId="7452040E" w14:textId="532F4414" w:rsidR="00E25AC7" w:rsidRPr="00806BE2" w:rsidRDefault="00E25AC7" w:rsidP="00E25AC7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06BE2"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  <w:t xml:space="preserve">The next meeting of the UC AHEC Community Advisory Committee is </w:t>
      </w:r>
      <w:r w:rsidR="00806BE2" w:rsidRPr="00806BE2"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  <w:t>Tuesday, March 10 from 7:00 – 8:00 pm via ZOOM.</w:t>
      </w:r>
    </w:p>
    <w:p w14:paraId="15BE203B" w14:textId="77777777" w:rsidR="003F606E" w:rsidRPr="003F606E" w:rsidRDefault="003F606E" w:rsidP="00F94ACF">
      <w:pPr>
        <w:tabs>
          <w:tab w:val="left" w:pos="1721"/>
        </w:tabs>
        <w:rPr>
          <w:rFonts w:ascii="Times New Roman" w:hAnsi="Times New Roman" w:cs="Times New Roman"/>
        </w:rPr>
      </w:pPr>
    </w:p>
    <w:p w14:paraId="7FC8C53E" w14:textId="77777777" w:rsidR="00B31923" w:rsidRPr="003F606E" w:rsidRDefault="00B31923" w:rsidP="00F94ACF">
      <w:pPr>
        <w:tabs>
          <w:tab w:val="left" w:pos="1721"/>
        </w:tabs>
        <w:rPr>
          <w:rFonts w:ascii="Times New Roman" w:hAnsi="Times New Roman" w:cs="Times New Roman"/>
        </w:rPr>
      </w:pPr>
    </w:p>
    <w:p w14:paraId="483A985F" w14:textId="77777777" w:rsidR="00B31923" w:rsidRPr="003F606E" w:rsidRDefault="00B31923" w:rsidP="00F94ACF">
      <w:pPr>
        <w:tabs>
          <w:tab w:val="left" w:pos="1721"/>
        </w:tabs>
        <w:rPr>
          <w:rFonts w:ascii="Times New Roman" w:hAnsi="Times New Roman" w:cs="Times New Roman"/>
        </w:rPr>
      </w:pPr>
    </w:p>
    <w:p w14:paraId="6CF923F7" w14:textId="77777777" w:rsidR="00F94ACF" w:rsidRPr="00F94ACF" w:rsidRDefault="00F94ACF" w:rsidP="00F94ACF">
      <w:pPr>
        <w:tabs>
          <w:tab w:val="left" w:pos="1721"/>
        </w:tabs>
      </w:pPr>
    </w:p>
    <w:sectPr w:rsidR="00F94ACF" w:rsidRPr="00F94ACF" w:rsidSect="00806B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41DE1"/>
    <w:multiLevelType w:val="hybridMultilevel"/>
    <w:tmpl w:val="55A86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905B2"/>
    <w:multiLevelType w:val="multilevel"/>
    <w:tmpl w:val="6C36E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E106C2"/>
    <w:multiLevelType w:val="multilevel"/>
    <w:tmpl w:val="CBA65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0A65AA"/>
    <w:multiLevelType w:val="multilevel"/>
    <w:tmpl w:val="F51CC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EF42EB"/>
    <w:multiLevelType w:val="multilevel"/>
    <w:tmpl w:val="E1D8C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881864"/>
    <w:multiLevelType w:val="multilevel"/>
    <w:tmpl w:val="DF382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D27FA3"/>
    <w:multiLevelType w:val="multilevel"/>
    <w:tmpl w:val="D30CF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0696438">
    <w:abstractNumId w:val="1"/>
  </w:num>
  <w:num w:numId="2" w16cid:durableId="1456948980">
    <w:abstractNumId w:val="6"/>
  </w:num>
  <w:num w:numId="3" w16cid:durableId="1417749668">
    <w:abstractNumId w:val="3"/>
  </w:num>
  <w:num w:numId="4" w16cid:durableId="302585195">
    <w:abstractNumId w:val="5"/>
  </w:num>
  <w:num w:numId="5" w16cid:durableId="1723825007">
    <w:abstractNumId w:val="4"/>
  </w:num>
  <w:num w:numId="6" w16cid:durableId="1730685338">
    <w:abstractNumId w:val="2"/>
  </w:num>
  <w:num w:numId="7" w16cid:durableId="1232808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ACF"/>
    <w:rsid w:val="00023F51"/>
    <w:rsid w:val="00300449"/>
    <w:rsid w:val="00326F35"/>
    <w:rsid w:val="00341DDE"/>
    <w:rsid w:val="003F606E"/>
    <w:rsid w:val="00446A5E"/>
    <w:rsid w:val="00510845"/>
    <w:rsid w:val="00613B8D"/>
    <w:rsid w:val="00625207"/>
    <w:rsid w:val="006D4DEC"/>
    <w:rsid w:val="00806BE2"/>
    <w:rsid w:val="00A772A9"/>
    <w:rsid w:val="00A97EB9"/>
    <w:rsid w:val="00AF4806"/>
    <w:rsid w:val="00B31923"/>
    <w:rsid w:val="00C74652"/>
    <w:rsid w:val="00CE060C"/>
    <w:rsid w:val="00D65ED9"/>
    <w:rsid w:val="00E25AC7"/>
    <w:rsid w:val="00EB2795"/>
    <w:rsid w:val="00EE25D7"/>
    <w:rsid w:val="00F9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B8F8D"/>
  <w15:chartTrackingRefBased/>
  <w15:docId w15:val="{504BCB2D-5FE4-1543-999D-9313F23E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4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4A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4A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A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A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A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A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A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4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94A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94A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A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A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A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A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A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4A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A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4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4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4A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4A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4A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A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4AC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94A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4AC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3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3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ealingcentercincinnati.org/page/32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Pickle, Sarah</dc:creator>
  <cp:keywords/>
  <dc:description/>
  <cp:lastModifiedBy>Woody, Ella (woodyea)</cp:lastModifiedBy>
  <cp:revision>2</cp:revision>
  <dcterms:created xsi:type="dcterms:W3CDTF">2026-05-14T17:17:00Z</dcterms:created>
  <dcterms:modified xsi:type="dcterms:W3CDTF">2026-05-14T17:17:00Z</dcterms:modified>
</cp:coreProperties>
</file>